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B8" w:rsidRPr="00C679F0" w:rsidRDefault="00C01FB8" w:rsidP="00C01FB8">
      <w:pPr>
        <w:pBdr>
          <w:bottom w:val="single" w:sz="6" w:space="0" w:color="CECDCD"/>
        </w:pBdr>
        <w:shd w:val="clear" w:color="auto" w:fill="FFFFFF"/>
        <w:spacing w:after="15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00152E"/>
          <w:sz w:val="26"/>
          <w:szCs w:val="26"/>
          <w:lang w:eastAsia="ru-RU"/>
        </w:rPr>
      </w:pPr>
      <w:r w:rsidRPr="00C679F0">
        <w:rPr>
          <w:rFonts w:ascii="Tahoma" w:eastAsia="Times New Roman" w:hAnsi="Tahoma" w:cs="Tahoma"/>
          <w:b/>
          <w:bCs/>
          <w:caps/>
          <w:color w:val="00152E"/>
          <w:sz w:val="26"/>
          <w:szCs w:val="26"/>
          <w:lang w:eastAsia="ru-RU"/>
        </w:rPr>
        <w:t>ИНФОРМАЦИЯ</w:t>
      </w:r>
    </w:p>
    <w:p w:rsidR="00ED3976" w:rsidRPr="00C679F0" w:rsidRDefault="00C01FB8" w:rsidP="00C01FB8">
      <w:pPr>
        <w:pBdr>
          <w:bottom w:val="single" w:sz="6" w:space="0" w:color="CECDCD"/>
        </w:pBdr>
        <w:shd w:val="clear" w:color="auto" w:fill="FFFFFF"/>
        <w:spacing w:after="15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00152E"/>
          <w:sz w:val="26"/>
          <w:szCs w:val="26"/>
          <w:lang w:eastAsia="ru-RU"/>
        </w:rPr>
      </w:pPr>
      <w:r w:rsidRPr="00C679F0">
        <w:rPr>
          <w:rFonts w:ascii="Tahoma" w:eastAsia="Times New Roman" w:hAnsi="Tahoma" w:cs="Tahoma"/>
          <w:b/>
          <w:bCs/>
          <w:caps/>
          <w:color w:val="00152E"/>
          <w:sz w:val="26"/>
          <w:szCs w:val="26"/>
          <w:lang w:eastAsia="ru-RU"/>
        </w:rPr>
        <w:t xml:space="preserve">О </w:t>
      </w:r>
      <w:r w:rsidR="00ED3976" w:rsidRPr="00C679F0">
        <w:rPr>
          <w:rFonts w:ascii="Tahoma" w:eastAsia="Times New Roman" w:hAnsi="Tahoma" w:cs="Tahoma"/>
          <w:b/>
          <w:bCs/>
          <w:caps/>
          <w:color w:val="00152E"/>
          <w:sz w:val="26"/>
          <w:szCs w:val="26"/>
          <w:lang w:eastAsia="ru-RU"/>
        </w:rPr>
        <w:t>ПОРЯДК</w:t>
      </w:r>
      <w:r w:rsidRPr="00C679F0">
        <w:rPr>
          <w:rFonts w:ascii="Tahoma" w:eastAsia="Times New Roman" w:hAnsi="Tahoma" w:cs="Tahoma"/>
          <w:b/>
          <w:bCs/>
          <w:caps/>
          <w:color w:val="00152E"/>
          <w:sz w:val="26"/>
          <w:szCs w:val="26"/>
          <w:lang w:eastAsia="ru-RU"/>
        </w:rPr>
        <w:t>Е</w:t>
      </w:r>
      <w:r w:rsidR="00ED3976" w:rsidRPr="00C679F0">
        <w:rPr>
          <w:rFonts w:ascii="Tahoma" w:eastAsia="Times New Roman" w:hAnsi="Tahoma" w:cs="Tahoma"/>
          <w:b/>
          <w:bCs/>
          <w:caps/>
          <w:color w:val="00152E"/>
          <w:sz w:val="26"/>
          <w:szCs w:val="26"/>
          <w:lang w:eastAsia="ru-RU"/>
        </w:rPr>
        <w:t xml:space="preserve"> ОПЛАТЫ АДМИНИСТРАТИВНЫХ ПРОЦЕДУР И УСЛУГ ПО ЛИНИИ ГРАЖДАНСТВА И МИГРАЦИИ В СИСТЕМЕ ЕРИП</w:t>
      </w:r>
    </w:p>
    <w:p w:rsidR="00ED3976" w:rsidRPr="00C679F0" w:rsidRDefault="00ED3976" w:rsidP="00C01FB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679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Министерством внутренних дел Республики Беларусь совместно ОАО «Небанковская кредитно-финансовая организация ЕРИП» подключены к Единому расчетному и информационному пространству (ЕРИП) услуги по линии гражданства и миграции.</w:t>
      </w:r>
    </w:p>
    <w:p w:rsidR="00ED3976" w:rsidRPr="00C679F0" w:rsidRDefault="00ED3976" w:rsidP="00C01FB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679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Во всех регионах Республики Беларусь в устройствах оплаты, подключенных к ЕРИП (</w:t>
      </w:r>
      <w:proofErr w:type="spellStart"/>
      <w:r w:rsidRPr="00C679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Интернет-банкинг</w:t>
      </w:r>
      <w:proofErr w:type="spellEnd"/>
      <w:r w:rsidRPr="00C679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, </w:t>
      </w:r>
      <w:proofErr w:type="gramStart"/>
      <w:r w:rsidRPr="00C679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мобильный</w:t>
      </w:r>
      <w:proofErr w:type="gramEnd"/>
      <w:r w:rsidRPr="00C679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proofErr w:type="spellStart"/>
      <w:r w:rsidRPr="00C679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банкинг</w:t>
      </w:r>
      <w:proofErr w:type="spellEnd"/>
      <w:r w:rsidRPr="00C679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, </w:t>
      </w:r>
      <w:proofErr w:type="spellStart"/>
      <w:r w:rsidRPr="00C679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инфокиоски</w:t>
      </w:r>
      <w:proofErr w:type="spellEnd"/>
      <w:r w:rsidRPr="00C679F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или т.п.) принимаются платежи за все административные процедуры, осуществляемые подразделениями по гражданству и миграции, и оказываемые ими дополнительные услуги для физических лиц.</w:t>
      </w:r>
    </w:p>
    <w:p w:rsidR="00ED3976" w:rsidRPr="00C679F0" w:rsidRDefault="00ED3976" w:rsidP="00ED39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679F0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</w:p>
    <w:p w:rsidR="00ED3976" w:rsidRPr="00C679F0" w:rsidRDefault="00C01FB8" w:rsidP="00C01F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</w:pPr>
      <w:r w:rsidRPr="00C679F0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Номер (код) услуги в ЕРИП</w:t>
      </w:r>
    </w:p>
    <w:p w:rsidR="00C01FB8" w:rsidRPr="00C679F0" w:rsidRDefault="00C01FB8" w:rsidP="00C01F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</w:pPr>
    </w:p>
    <w:tbl>
      <w:tblPr>
        <w:tblW w:w="10632" w:type="dxa"/>
        <w:tblInd w:w="-601" w:type="dxa"/>
        <w:tblLook w:val="04A0"/>
      </w:tblPr>
      <w:tblGrid>
        <w:gridCol w:w="2977"/>
        <w:gridCol w:w="3544"/>
        <w:gridCol w:w="4111"/>
      </w:tblGrid>
      <w:tr w:rsidR="00C01FB8" w:rsidRPr="00C679F0" w:rsidTr="00C679F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b/>
                <w:bCs/>
                <w:sz w:val="26"/>
                <w:szCs w:val="26"/>
                <w:lang w:eastAsia="ru-RU"/>
              </w:rPr>
              <w:t>Производитель услуги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b/>
                <w:bCs/>
                <w:color w:val="FF0000"/>
                <w:sz w:val="26"/>
                <w:szCs w:val="26"/>
                <w:lang w:eastAsia="ru-RU"/>
              </w:rPr>
              <w:t>Номер (код) услуги в ЕРИП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b/>
                <w:bCs/>
                <w:sz w:val="26"/>
                <w:szCs w:val="26"/>
                <w:lang w:eastAsia="ru-RU"/>
              </w:rPr>
              <w:t>Краткое наименование услуги</w:t>
            </w:r>
          </w:p>
        </w:tc>
      </w:tr>
      <w:tr w:rsidR="00C01FB8" w:rsidRPr="00C679F0" w:rsidTr="00C679F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Мостовский РОВД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  <w:t>4286101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Виза для выезда и въезда в РБ</w:t>
            </w:r>
          </w:p>
        </w:tc>
      </w:tr>
      <w:tr w:rsidR="00C01FB8" w:rsidRPr="00C679F0" w:rsidTr="00C679F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Мостовский РОВД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  <w:t>4286221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Виза для выезда из РБ</w:t>
            </w:r>
          </w:p>
        </w:tc>
      </w:tr>
      <w:tr w:rsidR="00C01FB8" w:rsidRPr="00C679F0" w:rsidTr="00C679F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679F0">
            <w:pPr>
              <w:spacing w:after="0" w:line="240" w:lineRule="auto"/>
              <w:ind w:left="-660" w:firstLine="660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Мостовский РОВД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  <w:t>4286111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Врем</w:t>
            </w:r>
            <w:proofErr w:type="gramStart"/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ребывание иностранцев</w:t>
            </w:r>
          </w:p>
        </w:tc>
      </w:tr>
      <w:tr w:rsidR="00C01FB8" w:rsidRPr="00C679F0" w:rsidTr="00C679F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Мостовский РОВД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  <w:t>4286191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Врем</w:t>
            </w:r>
            <w:proofErr w:type="gramStart"/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роживание иностранцев</w:t>
            </w:r>
          </w:p>
        </w:tc>
      </w:tr>
      <w:tr w:rsidR="00C01FB8" w:rsidRPr="00C679F0" w:rsidTr="00C679F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Мостовский РОВД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  <w:t>4286201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Выдача вида на жительство</w:t>
            </w:r>
          </w:p>
        </w:tc>
      </w:tr>
      <w:tr w:rsidR="00C01FB8" w:rsidRPr="00C679F0" w:rsidTr="00C679F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Мостовский РОВД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  <w:t>4286131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Выдача и обмен паспорта</w:t>
            </w:r>
          </w:p>
        </w:tc>
      </w:tr>
      <w:tr w:rsidR="00C01FB8" w:rsidRPr="00C679F0" w:rsidTr="00C679F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Мостовский РОВД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  <w:t>4286121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Выдача и обмен проездного док.</w:t>
            </w:r>
          </w:p>
        </w:tc>
      </w:tr>
      <w:tr w:rsidR="00C01FB8" w:rsidRPr="00C679F0" w:rsidTr="00C679F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Мостовский РОВД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  <w:t>4418461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Выход из гражданства</w:t>
            </w:r>
          </w:p>
        </w:tc>
      </w:tr>
      <w:tr w:rsidR="00C01FB8" w:rsidRPr="00C679F0" w:rsidTr="00C679F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Мостовский РОВД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  <w:t>4304521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Документы для выезда на ПМЖ</w:t>
            </w:r>
          </w:p>
        </w:tc>
      </w:tr>
      <w:tr w:rsidR="00C01FB8" w:rsidRPr="00C679F0" w:rsidTr="00C679F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Мостовский РОВД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  <w:t>4286161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proofErr w:type="spellStart"/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Многократ</w:t>
            </w:r>
            <w:proofErr w:type="spellEnd"/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. виза (выезд-въезд)</w:t>
            </w:r>
          </w:p>
        </w:tc>
      </w:tr>
      <w:tr w:rsidR="00C01FB8" w:rsidRPr="00C679F0" w:rsidTr="00C679F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Мостовский РОВД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  <w:t>4286091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Обмен вида на жительство</w:t>
            </w:r>
          </w:p>
        </w:tc>
      </w:tr>
      <w:tr w:rsidR="00C01FB8" w:rsidRPr="00C679F0" w:rsidTr="00C679F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Мостовский РОВД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  <w:t>4286141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Постоянное проживание</w:t>
            </w:r>
          </w:p>
        </w:tc>
      </w:tr>
      <w:tr w:rsidR="00C01FB8" w:rsidRPr="00C679F0" w:rsidTr="00C679F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Мостовский РОВД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  <w:t>4286241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 xml:space="preserve">Привлечение </w:t>
            </w:r>
            <w:proofErr w:type="spellStart"/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иностр</w:t>
            </w:r>
            <w:proofErr w:type="spellEnd"/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. раб</w:t>
            </w:r>
            <w:proofErr w:type="gramStart"/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илы</w:t>
            </w:r>
          </w:p>
        </w:tc>
      </w:tr>
      <w:tr w:rsidR="00C01FB8" w:rsidRPr="00C679F0" w:rsidTr="00C679F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Мостовский РОВД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  <w:t>4286151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Приглашение в Беларусь</w:t>
            </w:r>
          </w:p>
        </w:tc>
      </w:tr>
      <w:tr w:rsidR="00C01FB8" w:rsidRPr="00C679F0" w:rsidTr="00C679F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Мостовский РОВД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  <w:t>4304531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Приглашение в Беларусь</w:t>
            </w:r>
          </w:p>
        </w:tc>
      </w:tr>
      <w:tr w:rsidR="00C01FB8" w:rsidRPr="00C679F0" w:rsidTr="00C679F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Мостовский РОВД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  <w:t>4286231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Приглашение в Беларусь</w:t>
            </w:r>
          </w:p>
        </w:tc>
      </w:tr>
      <w:tr w:rsidR="00C01FB8" w:rsidRPr="00C679F0" w:rsidTr="00C679F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Мостовский РОВД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  <w:t>4418451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Прием в гражданство</w:t>
            </w:r>
          </w:p>
        </w:tc>
      </w:tr>
      <w:tr w:rsidR="00C01FB8" w:rsidRPr="00C679F0" w:rsidTr="00C679F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Мостовский РОВД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  <w:t>4286211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Разовая реализация товаров</w:t>
            </w:r>
          </w:p>
        </w:tc>
      </w:tr>
      <w:tr w:rsidR="00C01FB8" w:rsidRPr="00C679F0" w:rsidTr="00C679F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Мостовский РОВД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  <w:t>4286081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proofErr w:type="spellStart"/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Регист-я</w:t>
            </w:r>
            <w:proofErr w:type="spellEnd"/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 xml:space="preserve"> жительства/пребывания</w:t>
            </w:r>
          </w:p>
        </w:tc>
      </w:tr>
      <w:tr w:rsidR="00C01FB8" w:rsidRPr="00C679F0" w:rsidTr="00C679F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Мостовский РОВД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</w:pPr>
            <w:r w:rsidRPr="00C679F0">
              <w:rPr>
                <w:rFonts w:ascii="MS Sans Serif" w:eastAsia="Times New Roman" w:hAnsi="MS Sans Serif" w:cs="Times New Roman"/>
                <w:color w:val="FF0000"/>
                <w:sz w:val="26"/>
                <w:szCs w:val="26"/>
                <w:lang w:eastAsia="ru-RU"/>
              </w:rPr>
              <w:t>4286171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B8" w:rsidRPr="00C679F0" w:rsidRDefault="00C01FB8" w:rsidP="00C01FB8">
            <w:pPr>
              <w:spacing w:after="0" w:line="240" w:lineRule="auto"/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</w:pPr>
            <w:proofErr w:type="spellStart"/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>Регист-я</w:t>
            </w:r>
            <w:proofErr w:type="spellEnd"/>
            <w:r w:rsidRPr="00C679F0">
              <w:rPr>
                <w:rFonts w:ascii="MS Sans Serif" w:eastAsia="Times New Roman" w:hAnsi="MS Sans Serif" w:cs="Times New Roman"/>
                <w:sz w:val="26"/>
                <w:szCs w:val="26"/>
                <w:lang w:eastAsia="ru-RU"/>
              </w:rPr>
              <w:t xml:space="preserve"> жительства/пребывания</w:t>
            </w:r>
          </w:p>
        </w:tc>
      </w:tr>
    </w:tbl>
    <w:p w:rsidR="00C01FB8" w:rsidRPr="00C01FB8" w:rsidRDefault="00C01FB8" w:rsidP="00C01FB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ED3976" w:rsidRPr="00ED3976" w:rsidRDefault="00ED3976" w:rsidP="00ED39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39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D1346" w:rsidRPr="00C01FB8" w:rsidRDefault="009D1346">
      <w:pPr>
        <w:rPr>
          <w:sz w:val="20"/>
          <w:szCs w:val="20"/>
        </w:rPr>
      </w:pPr>
    </w:p>
    <w:sectPr w:rsidR="009D1346" w:rsidRPr="00C01FB8" w:rsidSect="0050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976"/>
    <w:rsid w:val="00506281"/>
    <w:rsid w:val="006F433B"/>
    <w:rsid w:val="007B0A4F"/>
    <w:rsid w:val="009D1346"/>
    <w:rsid w:val="00C01FB8"/>
    <w:rsid w:val="00C679F0"/>
    <w:rsid w:val="00C83300"/>
    <w:rsid w:val="00ED3976"/>
    <w:rsid w:val="00FC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81"/>
  </w:style>
  <w:style w:type="paragraph" w:styleId="3">
    <w:name w:val="heading 3"/>
    <w:basedOn w:val="a"/>
    <w:link w:val="30"/>
    <w:uiPriority w:val="9"/>
    <w:qFormat/>
    <w:rsid w:val="00ED3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3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D3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3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3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D3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Сиверин Владимир Вячеславович</dc:creator>
  <cp:lastModifiedBy>slava_a</cp:lastModifiedBy>
  <cp:revision>4</cp:revision>
  <cp:lastPrinted>2018-03-14T10:13:00Z</cp:lastPrinted>
  <dcterms:created xsi:type="dcterms:W3CDTF">2018-03-06T11:15:00Z</dcterms:created>
  <dcterms:modified xsi:type="dcterms:W3CDTF">2018-03-14T10:18:00Z</dcterms:modified>
</cp:coreProperties>
</file>