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5F" w:rsidRPr="00233D61" w:rsidRDefault="00FC5119" w:rsidP="00051EAC">
      <w:pPr>
        <w:spacing w:line="280" w:lineRule="exact"/>
        <w:ind w:firstLine="3402"/>
        <w:jc w:val="both"/>
      </w:pPr>
      <w:r>
        <w:t>Информация</w:t>
      </w:r>
      <w:r w:rsidR="00E3215F">
        <w:t xml:space="preserve"> </w:t>
      </w:r>
    </w:p>
    <w:p w:rsidR="00586FB5" w:rsidRDefault="00E3215F" w:rsidP="00051EAC">
      <w:pPr>
        <w:spacing w:line="280" w:lineRule="exact"/>
        <w:jc w:val="center"/>
      </w:pPr>
      <w:r>
        <w:t>об итогах исполнения бюджета Мостовского</w:t>
      </w:r>
      <w:r w:rsidR="00051EAC">
        <w:t xml:space="preserve"> </w:t>
      </w:r>
      <w:r>
        <w:t xml:space="preserve">района </w:t>
      </w:r>
    </w:p>
    <w:p w:rsidR="00E3215F" w:rsidRPr="00586FB5" w:rsidRDefault="00E3215F" w:rsidP="00051EAC">
      <w:pPr>
        <w:spacing w:line="280" w:lineRule="exact"/>
        <w:jc w:val="center"/>
      </w:pPr>
      <w:bookmarkStart w:id="0" w:name="_GoBack"/>
      <w:bookmarkEnd w:id="0"/>
      <w:r>
        <w:t>за январь</w:t>
      </w:r>
      <w:r w:rsidRPr="008645CB">
        <w:t xml:space="preserve"> – </w:t>
      </w:r>
      <w:r>
        <w:t>сентябрь</w:t>
      </w:r>
      <w:r w:rsidRPr="00E3215F">
        <w:t xml:space="preserve"> 2019 </w:t>
      </w:r>
      <w:r>
        <w:t xml:space="preserve">года </w:t>
      </w:r>
    </w:p>
    <w:p w:rsidR="00E3215F" w:rsidRDefault="00E3215F" w:rsidP="00051EAC"/>
    <w:p w:rsidR="00E3215F" w:rsidRPr="00EC22B0" w:rsidRDefault="00E3215F" w:rsidP="00E3215F">
      <w:pPr>
        <w:ind w:firstLine="720"/>
        <w:jc w:val="both"/>
      </w:pPr>
      <w:r w:rsidRPr="00EC22B0">
        <w:t xml:space="preserve">В </w:t>
      </w:r>
      <w:r>
        <w:t xml:space="preserve">консолидированный </w:t>
      </w:r>
      <w:r w:rsidRPr="00EC22B0">
        <w:t xml:space="preserve">бюджет </w:t>
      </w:r>
      <w:r>
        <w:t xml:space="preserve">Мостовского района </w:t>
      </w:r>
      <w:r w:rsidRPr="00EC22B0">
        <w:t xml:space="preserve">поступило </w:t>
      </w:r>
      <w:r>
        <w:t>1</w:t>
      </w:r>
      <w:r w:rsidRPr="00E23A20">
        <w:t>4</w:t>
      </w:r>
      <w:r>
        <w:rPr>
          <w:lang w:val="en-US"/>
        </w:rPr>
        <w:t> </w:t>
      </w:r>
      <w:r>
        <w:t>825,0</w:t>
      </w:r>
      <w:r w:rsidRPr="00EC22B0">
        <w:t xml:space="preserve"> тысяч рублей</w:t>
      </w:r>
      <w:r w:rsidR="00262193">
        <w:t xml:space="preserve"> (далее - тыс. рублей)</w:t>
      </w:r>
      <w:r w:rsidRPr="00EC22B0">
        <w:t xml:space="preserve"> собственных доходов,</w:t>
      </w:r>
      <w:r>
        <w:t xml:space="preserve"> </w:t>
      </w:r>
      <w:r w:rsidRPr="00EC22B0">
        <w:t>или</w:t>
      </w:r>
      <w:r>
        <w:t xml:space="preserve"> 72,2</w:t>
      </w:r>
      <w:r w:rsidRPr="008645CB">
        <w:t xml:space="preserve"> </w:t>
      </w:r>
      <w:r w:rsidRPr="00EC22B0">
        <w:t>процента к</w:t>
      </w:r>
      <w:r>
        <w:t xml:space="preserve"> </w:t>
      </w:r>
      <w:r w:rsidRPr="00EC22B0">
        <w:t>уточненному годовому плану.</w:t>
      </w:r>
    </w:p>
    <w:p w:rsidR="0090234B" w:rsidRDefault="00E3215F" w:rsidP="00E3215F">
      <w:pPr>
        <w:ind w:firstLine="709"/>
        <w:jc w:val="both"/>
      </w:pPr>
      <w:r w:rsidRPr="00390C4E">
        <w:t xml:space="preserve">Ниже </w:t>
      </w:r>
      <w:proofErr w:type="spellStart"/>
      <w:r w:rsidRPr="00390C4E">
        <w:t>средне</w:t>
      </w:r>
      <w:r>
        <w:t>районного</w:t>
      </w:r>
      <w:proofErr w:type="spellEnd"/>
      <w:r w:rsidRPr="00390C4E">
        <w:t xml:space="preserve"> показателя исполнение годового плана</w:t>
      </w:r>
      <w:r>
        <w:t xml:space="preserve"> собственных доходов допущено во всех</w:t>
      </w:r>
      <w:r w:rsidRPr="00390C4E">
        <w:t xml:space="preserve"> </w:t>
      </w:r>
      <w:r>
        <w:t xml:space="preserve">сельских Советах </w:t>
      </w:r>
      <w:r w:rsidRPr="00390C4E">
        <w:t>района.</w:t>
      </w:r>
    </w:p>
    <w:p w:rsidR="00E3215F" w:rsidRPr="00A443FD" w:rsidRDefault="00E3215F" w:rsidP="00E3215F">
      <w:pPr>
        <w:ind w:firstLine="709"/>
        <w:jc w:val="both"/>
      </w:pPr>
      <w:proofErr w:type="gramStart"/>
      <w:r w:rsidRPr="00A443FD">
        <w:t>Основной</w:t>
      </w:r>
      <w:r>
        <w:t xml:space="preserve"> </w:t>
      </w:r>
      <w:r w:rsidRPr="00A443FD">
        <w:t>удельный вес собственных доходов сформирован</w:t>
      </w:r>
      <w:r>
        <w:t xml:space="preserve"> </w:t>
      </w:r>
      <w:r w:rsidRPr="00A443FD">
        <w:t>за</w:t>
      </w:r>
      <w:r>
        <w:t xml:space="preserve"> </w:t>
      </w:r>
      <w:r w:rsidRPr="00A443FD">
        <w:t>счет налоговых</w:t>
      </w:r>
      <w:r>
        <w:t xml:space="preserve"> </w:t>
      </w:r>
      <w:r w:rsidRPr="00A443FD">
        <w:t xml:space="preserve">доходов – </w:t>
      </w:r>
      <w:r>
        <w:t>13</w:t>
      </w:r>
      <w:r w:rsidRPr="00A443FD">
        <w:t> </w:t>
      </w:r>
      <w:r>
        <w:t>33</w:t>
      </w:r>
      <w:r w:rsidRPr="00A443FD">
        <w:t>4,</w:t>
      </w:r>
      <w:r>
        <w:t>8</w:t>
      </w:r>
      <w:r w:rsidRPr="00A443FD">
        <w:t xml:space="preserve"> тыс</w:t>
      </w:r>
      <w:r w:rsidR="00262193">
        <w:t>.</w:t>
      </w:r>
      <w:r>
        <w:t xml:space="preserve"> </w:t>
      </w:r>
      <w:r w:rsidRPr="00A443FD">
        <w:t>рублей,</w:t>
      </w:r>
      <w:r>
        <w:t xml:space="preserve"> </w:t>
      </w:r>
      <w:r w:rsidRPr="00A443FD">
        <w:t>или</w:t>
      </w:r>
      <w:r>
        <w:t xml:space="preserve"> 89</w:t>
      </w:r>
      <w:r w:rsidRPr="00A443FD">
        <w:t>,</w:t>
      </w:r>
      <w:r>
        <w:t xml:space="preserve">9 </w:t>
      </w:r>
      <w:r w:rsidRPr="00A443FD">
        <w:t>процента в объеме собственных доходов, в том числе</w:t>
      </w:r>
      <w:r>
        <w:t>:</w:t>
      </w:r>
      <w:r w:rsidRPr="00A443FD">
        <w:t xml:space="preserve"> подоходный налог – </w:t>
      </w:r>
      <w:r>
        <w:t>53,0</w:t>
      </w:r>
      <w:r w:rsidRPr="00A443FD">
        <w:t xml:space="preserve"> процента, налог на добавленную стоимость – </w:t>
      </w:r>
      <w:r>
        <w:t>15,5</w:t>
      </w:r>
      <w:r w:rsidRPr="00A443FD">
        <w:t xml:space="preserve"> процента, налоги на собственность (земельный налог, налог на недвижимость) – </w:t>
      </w:r>
      <w:r>
        <w:t>9</w:t>
      </w:r>
      <w:r w:rsidRPr="00A443FD">
        <w:t>,</w:t>
      </w:r>
      <w:r>
        <w:t>3</w:t>
      </w:r>
      <w:r w:rsidRPr="00A443FD">
        <w:t xml:space="preserve"> процента, </w:t>
      </w:r>
      <w:r>
        <w:t xml:space="preserve">другие налоги от выручки, реализации товаров </w:t>
      </w:r>
      <w:r w:rsidRPr="00A443FD">
        <w:t xml:space="preserve">– </w:t>
      </w:r>
      <w:r>
        <w:t>8,1</w:t>
      </w:r>
      <w:r w:rsidRPr="00A443FD">
        <w:t xml:space="preserve"> процента</w:t>
      </w:r>
      <w:r>
        <w:t xml:space="preserve">, </w:t>
      </w:r>
      <w:r w:rsidRPr="00A443FD">
        <w:t xml:space="preserve">налог на прибыль – </w:t>
      </w:r>
      <w:r>
        <w:t>3,1</w:t>
      </w:r>
      <w:r w:rsidRPr="00A443FD">
        <w:t xml:space="preserve"> процента.</w:t>
      </w:r>
      <w:proofErr w:type="gramEnd"/>
    </w:p>
    <w:p w:rsidR="00E3215F" w:rsidRPr="0006507D" w:rsidRDefault="00E3215F" w:rsidP="00E3215F">
      <w:pPr>
        <w:ind w:firstLine="720"/>
        <w:jc w:val="both"/>
      </w:pPr>
      <w:r w:rsidRPr="0006507D">
        <w:t>Кроме собственных доходов, в бюджет района получены безвозмездные поступления в общей сумме</w:t>
      </w:r>
      <w:r w:rsidRPr="001D20DF">
        <w:rPr>
          <w:b/>
        </w:rPr>
        <w:t xml:space="preserve"> </w:t>
      </w:r>
      <w:r w:rsidRPr="0006507D">
        <w:t>18 96</w:t>
      </w:r>
      <w:r>
        <w:t>6</w:t>
      </w:r>
      <w:r w:rsidRPr="0006507D">
        <w:t>,</w:t>
      </w:r>
      <w:r>
        <w:t>0</w:t>
      </w:r>
      <w:r w:rsidRPr="0006507D">
        <w:rPr>
          <w:spacing w:val="-5"/>
        </w:rPr>
        <w:t xml:space="preserve"> тыс</w:t>
      </w:r>
      <w:r w:rsidR="00004A42">
        <w:rPr>
          <w:spacing w:val="-5"/>
        </w:rPr>
        <w:t>.</w:t>
      </w:r>
      <w:r w:rsidRPr="0006507D">
        <w:rPr>
          <w:spacing w:val="-5"/>
        </w:rPr>
        <w:t xml:space="preserve"> рублей</w:t>
      </w:r>
      <w:r w:rsidRPr="0006507D">
        <w:t xml:space="preserve">, или 73,9 процента к уточненному годовому плану. </w:t>
      </w:r>
    </w:p>
    <w:p w:rsidR="00E3215F" w:rsidRPr="0006507D" w:rsidRDefault="00E3215F" w:rsidP="00E3215F">
      <w:pPr>
        <w:ind w:firstLine="720"/>
        <w:jc w:val="both"/>
      </w:pPr>
      <w:r w:rsidRPr="0006507D">
        <w:t>В структуре безвозмездных поступлений 98,3 процента приходится на дотацию (18 640,</w:t>
      </w:r>
      <w:r>
        <w:t>4</w:t>
      </w:r>
      <w:r w:rsidRPr="0006507D">
        <w:t xml:space="preserve"> тыс</w:t>
      </w:r>
      <w:r w:rsidR="00004A42">
        <w:t>.</w:t>
      </w:r>
      <w:r w:rsidRPr="0006507D">
        <w:t xml:space="preserve"> рублей), 1,1 процента – на субвенции, передаваемые с целью финансирования целевых расходов (215,9 тыс</w:t>
      </w:r>
      <w:r w:rsidR="00004A42">
        <w:t>.</w:t>
      </w:r>
      <w:r w:rsidRPr="0006507D">
        <w:t xml:space="preserve"> рублей) и 0,6 процента на иные межбюджетные трансферты (109,7 тыс</w:t>
      </w:r>
      <w:r w:rsidR="00004A42">
        <w:t>.</w:t>
      </w:r>
      <w:r w:rsidRPr="0006507D">
        <w:t xml:space="preserve"> рублей).</w:t>
      </w:r>
    </w:p>
    <w:p w:rsidR="00E3215F" w:rsidRPr="00797F3D" w:rsidRDefault="00E3215F" w:rsidP="00E3215F">
      <w:pPr>
        <w:ind w:firstLine="720"/>
        <w:jc w:val="both"/>
      </w:pPr>
      <w:r w:rsidRPr="00797F3D">
        <w:t>Всего доходы бюджета района составили 3</w:t>
      </w:r>
      <w:r>
        <w:t>3</w:t>
      </w:r>
      <w:r w:rsidRPr="00797F3D">
        <w:t> 7</w:t>
      </w:r>
      <w:r>
        <w:t>91</w:t>
      </w:r>
      <w:r w:rsidRPr="00797F3D">
        <w:t>,</w:t>
      </w:r>
      <w:r>
        <w:t>0</w:t>
      </w:r>
      <w:r w:rsidRPr="00797F3D">
        <w:rPr>
          <w:spacing w:val="-5"/>
        </w:rPr>
        <w:t xml:space="preserve"> тысячи </w:t>
      </w:r>
      <w:r w:rsidRPr="00797F3D">
        <w:t xml:space="preserve">рублей, или </w:t>
      </w:r>
      <w:r>
        <w:t>73</w:t>
      </w:r>
      <w:r w:rsidRPr="00797F3D">
        <w:t>,</w:t>
      </w:r>
      <w:r>
        <w:t>1</w:t>
      </w:r>
      <w:r w:rsidRPr="00797F3D">
        <w:t xml:space="preserve"> процента от уточненного годового плана.</w:t>
      </w:r>
    </w:p>
    <w:p w:rsidR="00B200A2" w:rsidRPr="00EC22B0" w:rsidRDefault="00B200A2" w:rsidP="00EC22B0">
      <w:pPr>
        <w:ind w:firstLine="720"/>
        <w:jc w:val="both"/>
        <w:rPr>
          <w:spacing w:val="-5"/>
        </w:rPr>
      </w:pPr>
      <w:r w:rsidRPr="00EC22B0">
        <w:rPr>
          <w:spacing w:val="-5"/>
        </w:rPr>
        <w:t>Расходы</w:t>
      </w:r>
      <w:r w:rsidR="004D57AF">
        <w:rPr>
          <w:spacing w:val="-5"/>
        </w:rPr>
        <w:t xml:space="preserve"> </w:t>
      </w:r>
      <w:r w:rsidRPr="00EC22B0">
        <w:rPr>
          <w:spacing w:val="-5"/>
        </w:rPr>
        <w:t xml:space="preserve">бюджета </w:t>
      </w:r>
      <w:r w:rsidR="009A6AE7">
        <w:rPr>
          <w:spacing w:val="-5"/>
        </w:rPr>
        <w:t>района</w:t>
      </w:r>
      <w:r w:rsidRPr="00EC22B0">
        <w:rPr>
          <w:spacing w:val="-5"/>
        </w:rPr>
        <w:t xml:space="preserve"> профинансированы в сумме</w:t>
      </w:r>
      <w:r w:rsidR="004D57AF">
        <w:rPr>
          <w:spacing w:val="-5"/>
        </w:rPr>
        <w:t xml:space="preserve"> </w:t>
      </w:r>
      <w:r w:rsidR="009A6AE7">
        <w:rPr>
          <w:spacing w:val="-5"/>
        </w:rPr>
        <w:t>35 738,2</w:t>
      </w:r>
      <w:r w:rsidR="000B5635" w:rsidRPr="00EC22B0">
        <w:rPr>
          <w:spacing w:val="-5"/>
        </w:rPr>
        <w:t xml:space="preserve"> </w:t>
      </w:r>
      <w:r w:rsidRPr="00EC22B0">
        <w:rPr>
          <w:spacing w:val="-5"/>
        </w:rPr>
        <w:t>тыс</w:t>
      </w:r>
      <w:r w:rsidR="009A6AE7">
        <w:rPr>
          <w:spacing w:val="-5"/>
        </w:rPr>
        <w:t>.</w:t>
      </w:r>
      <w:r w:rsidR="004D57AF">
        <w:rPr>
          <w:spacing w:val="-5"/>
        </w:rPr>
        <w:t xml:space="preserve"> </w:t>
      </w:r>
      <w:r w:rsidRPr="00EC22B0">
        <w:rPr>
          <w:spacing w:val="-5"/>
        </w:rPr>
        <w:t>рублей, или</w:t>
      </w:r>
      <w:r w:rsidR="0001373B" w:rsidRPr="00EC22B0">
        <w:rPr>
          <w:spacing w:val="-5"/>
        </w:rPr>
        <w:t xml:space="preserve"> </w:t>
      </w:r>
      <w:r w:rsidR="009A6AE7">
        <w:rPr>
          <w:spacing w:val="-5"/>
        </w:rPr>
        <w:t>73</w:t>
      </w:r>
      <w:r w:rsidR="0056195D">
        <w:rPr>
          <w:spacing w:val="-5"/>
        </w:rPr>
        <w:t>,0</w:t>
      </w:r>
      <w:r w:rsidR="008645CB">
        <w:rPr>
          <w:spacing w:val="-5"/>
        </w:rPr>
        <w:t xml:space="preserve"> </w:t>
      </w:r>
      <w:r w:rsidRPr="00EC22B0">
        <w:rPr>
          <w:spacing w:val="-5"/>
        </w:rPr>
        <w:t>процента</w:t>
      </w:r>
      <w:r w:rsidR="004D57AF">
        <w:rPr>
          <w:spacing w:val="-5"/>
        </w:rPr>
        <w:t xml:space="preserve"> </w:t>
      </w:r>
      <w:r w:rsidRPr="00EC22B0">
        <w:rPr>
          <w:spacing w:val="-5"/>
        </w:rPr>
        <w:t>от уточненного</w:t>
      </w:r>
      <w:r w:rsidR="004D57AF">
        <w:rPr>
          <w:spacing w:val="-5"/>
        </w:rPr>
        <w:t xml:space="preserve"> </w:t>
      </w:r>
      <w:r w:rsidRPr="00EC22B0">
        <w:rPr>
          <w:spacing w:val="-5"/>
        </w:rPr>
        <w:t>годового плана.</w:t>
      </w:r>
    </w:p>
    <w:p w:rsidR="000846AD" w:rsidRPr="0087022B" w:rsidRDefault="000846AD" w:rsidP="000846AD">
      <w:pPr>
        <w:tabs>
          <w:tab w:val="left" w:pos="142"/>
          <w:tab w:val="left" w:pos="9639"/>
        </w:tabs>
        <w:ind w:firstLine="709"/>
        <w:jc w:val="both"/>
      </w:pPr>
      <w:r w:rsidRPr="0087022B">
        <w:t xml:space="preserve">По районному бюджету исполнение по расходам к годовым назначениям, без учета средств, передаваемых бюджетам сельских Советов, составило </w:t>
      </w:r>
      <w:r w:rsidR="006A2965" w:rsidRPr="006A2965">
        <w:t>73</w:t>
      </w:r>
      <w:r w:rsidR="006A2965">
        <w:rPr>
          <w:lang w:val="be-BY"/>
        </w:rPr>
        <w:t>,</w:t>
      </w:r>
      <w:r w:rsidR="006A2965" w:rsidRPr="006A2965">
        <w:t>1</w:t>
      </w:r>
      <w:r w:rsidRPr="0087022B">
        <w:t xml:space="preserve"> процента (назначено </w:t>
      </w:r>
      <w:r w:rsidR="006A2965">
        <w:t>48</w:t>
      </w:r>
      <w:r w:rsidRPr="0087022B">
        <w:t> </w:t>
      </w:r>
      <w:r w:rsidR="006A2965">
        <w:t>143</w:t>
      </w:r>
      <w:r w:rsidRPr="0087022B">
        <w:rPr>
          <w:lang w:val="be-BY"/>
        </w:rPr>
        <w:t>,</w:t>
      </w:r>
      <w:r w:rsidR="006A2965">
        <w:rPr>
          <w:lang w:val="be-BY"/>
        </w:rPr>
        <w:t>0</w:t>
      </w:r>
      <w:r w:rsidRPr="0087022B">
        <w:t xml:space="preserve"> тыс. рублей, исполнено </w:t>
      </w:r>
      <w:r w:rsidR="006A2965">
        <w:t>35</w:t>
      </w:r>
      <w:r w:rsidRPr="0087022B">
        <w:t> </w:t>
      </w:r>
      <w:r w:rsidR="006A2965">
        <w:t>206</w:t>
      </w:r>
      <w:r w:rsidRPr="0087022B">
        <w:t>,</w:t>
      </w:r>
      <w:r w:rsidR="006A2965">
        <w:t xml:space="preserve">6 </w:t>
      </w:r>
      <w:r w:rsidRPr="0087022B">
        <w:t>тыс. рублей).</w:t>
      </w:r>
    </w:p>
    <w:p w:rsidR="000846AD" w:rsidRPr="0087022B" w:rsidRDefault="000846AD" w:rsidP="000846AD">
      <w:pPr>
        <w:tabs>
          <w:tab w:val="left" w:pos="142"/>
          <w:tab w:val="left" w:pos="9923"/>
          <w:tab w:val="left" w:pos="10205"/>
        </w:tabs>
        <w:ind w:firstLine="709"/>
        <w:jc w:val="both"/>
      </w:pPr>
      <w:r w:rsidRPr="0087022B">
        <w:t>По сельским Советам исполнение составило 6</w:t>
      </w:r>
      <w:r w:rsidR="006A2965">
        <w:t>3,5</w:t>
      </w:r>
      <w:r w:rsidRPr="0087022B">
        <w:t xml:space="preserve"> процента (назначено </w:t>
      </w:r>
      <w:r w:rsidR="006A2965">
        <w:t>836,6</w:t>
      </w:r>
      <w:r w:rsidRPr="0087022B">
        <w:t xml:space="preserve"> тыс. рублей, исполнено </w:t>
      </w:r>
      <w:r w:rsidR="006A2965">
        <w:t>531,6</w:t>
      </w:r>
      <w:r w:rsidRPr="0087022B">
        <w:t xml:space="preserve"> тыс. рублей).</w:t>
      </w:r>
    </w:p>
    <w:p w:rsidR="00EF23F4" w:rsidRDefault="00EF23F4" w:rsidP="00EC22B0">
      <w:pPr>
        <w:ind w:firstLine="720"/>
        <w:jc w:val="both"/>
        <w:rPr>
          <w:spacing w:val="-5"/>
        </w:rPr>
      </w:pPr>
      <w:r w:rsidRPr="00EC22B0">
        <w:rPr>
          <w:spacing w:val="-5"/>
        </w:rPr>
        <w:t>В экономической</w:t>
      </w:r>
      <w:r w:rsidR="004D57AF">
        <w:rPr>
          <w:spacing w:val="-5"/>
        </w:rPr>
        <w:t xml:space="preserve"> </w:t>
      </w:r>
      <w:r w:rsidRPr="00EC22B0">
        <w:rPr>
          <w:spacing w:val="-5"/>
        </w:rPr>
        <w:t>структуре расходов бюджета</w:t>
      </w:r>
      <w:r w:rsidR="004D57AF">
        <w:rPr>
          <w:spacing w:val="-5"/>
        </w:rPr>
        <w:t xml:space="preserve"> </w:t>
      </w:r>
      <w:r w:rsidR="009A6AE7">
        <w:rPr>
          <w:spacing w:val="-5"/>
        </w:rPr>
        <w:t>района</w:t>
      </w:r>
      <w:r w:rsidR="004D57AF">
        <w:rPr>
          <w:spacing w:val="-5"/>
        </w:rPr>
        <w:t xml:space="preserve"> </w:t>
      </w:r>
      <w:r w:rsidR="004C5A90">
        <w:rPr>
          <w:spacing w:val="-5"/>
        </w:rPr>
        <w:t>7</w:t>
      </w:r>
      <w:r w:rsidR="009A6AE7">
        <w:rPr>
          <w:spacing w:val="-5"/>
        </w:rPr>
        <w:t>8,3</w:t>
      </w:r>
      <w:r w:rsidR="004C5A90">
        <w:rPr>
          <w:spacing w:val="-5"/>
        </w:rPr>
        <w:t xml:space="preserve"> </w:t>
      </w:r>
      <w:r w:rsidRPr="00EC22B0">
        <w:rPr>
          <w:spacing w:val="-5"/>
        </w:rPr>
        <w:t>процента</w:t>
      </w:r>
      <w:r w:rsidR="004D57AF">
        <w:rPr>
          <w:spacing w:val="-5"/>
        </w:rPr>
        <w:t xml:space="preserve"> </w:t>
      </w:r>
      <w:r w:rsidRPr="00EC22B0">
        <w:rPr>
          <w:spacing w:val="-5"/>
        </w:rPr>
        <w:t>приходится</w:t>
      </w:r>
      <w:r w:rsidR="004D57AF">
        <w:rPr>
          <w:spacing w:val="-5"/>
        </w:rPr>
        <w:t xml:space="preserve"> </w:t>
      </w:r>
      <w:r w:rsidRPr="00EC22B0">
        <w:rPr>
          <w:spacing w:val="-5"/>
        </w:rPr>
        <w:t>на финансирование базовых</w:t>
      </w:r>
      <w:r w:rsidR="004D57AF">
        <w:rPr>
          <w:spacing w:val="-5"/>
        </w:rPr>
        <w:t xml:space="preserve"> </w:t>
      </w:r>
      <w:r w:rsidRPr="00EC22B0">
        <w:rPr>
          <w:spacing w:val="-5"/>
        </w:rPr>
        <w:t>бюджетных</w:t>
      </w:r>
      <w:r w:rsidR="004D57AF">
        <w:rPr>
          <w:spacing w:val="-5"/>
        </w:rPr>
        <w:t xml:space="preserve"> </w:t>
      </w:r>
      <w:r w:rsidRPr="00EC22B0">
        <w:rPr>
          <w:spacing w:val="-5"/>
        </w:rPr>
        <w:t xml:space="preserve">обязательств, </w:t>
      </w:r>
      <w:r w:rsidR="009A6AE7">
        <w:rPr>
          <w:spacing w:val="-5"/>
        </w:rPr>
        <w:t>10,5</w:t>
      </w:r>
      <w:r w:rsidR="0067557A" w:rsidRPr="00EC22B0">
        <w:rPr>
          <w:spacing w:val="-5"/>
        </w:rPr>
        <w:t xml:space="preserve"> </w:t>
      </w:r>
      <w:r w:rsidR="001512C0" w:rsidRPr="00EC22B0">
        <w:rPr>
          <w:spacing w:val="-5"/>
        </w:rPr>
        <w:t>процента</w:t>
      </w:r>
      <w:r w:rsidR="00185A7F" w:rsidRPr="00EC22B0">
        <w:rPr>
          <w:spacing w:val="-5"/>
        </w:rPr>
        <w:t xml:space="preserve"> – </w:t>
      </w:r>
      <w:r w:rsidRPr="00EC22B0">
        <w:rPr>
          <w:spacing w:val="-5"/>
        </w:rPr>
        <w:t>это финансирование капитальных</w:t>
      </w:r>
      <w:r w:rsidR="004D57AF">
        <w:rPr>
          <w:spacing w:val="-5"/>
        </w:rPr>
        <w:t xml:space="preserve"> </w:t>
      </w:r>
      <w:r w:rsidRPr="00EC22B0">
        <w:rPr>
          <w:spacing w:val="-5"/>
        </w:rPr>
        <w:t>расходов, и доля прочих</w:t>
      </w:r>
      <w:r w:rsidR="004D57AF">
        <w:rPr>
          <w:spacing w:val="-5"/>
        </w:rPr>
        <w:t xml:space="preserve"> </w:t>
      </w:r>
      <w:r w:rsidRPr="00EC22B0">
        <w:rPr>
          <w:spacing w:val="-5"/>
        </w:rPr>
        <w:t>расходов состав</w:t>
      </w:r>
      <w:r w:rsidR="0001373B" w:rsidRPr="00EC22B0">
        <w:rPr>
          <w:spacing w:val="-5"/>
        </w:rPr>
        <w:t xml:space="preserve">ила </w:t>
      </w:r>
      <w:r w:rsidR="009A6AE7">
        <w:rPr>
          <w:spacing w:val="-5"/>
        </w:rPr>
        <w:t>11,2</w:t>
      </w:r>
      <w:r w:rsidR="004D57AF">
        <w:rPr>
          <w:spacing w:val="-5"/>
        </w:rPr>
        <w:t xml:space="preserve"> </w:t>
      </w:r>
      <w:r w:rsidRPr="00EC22B0">
        <w:rPr>
          <w:spacing w:val="-5"/>
        </w:rPr>
        <w:t>процента.</w:t>
      </w:r>
    </w:p>
    <w:p w:rsidR="00D7533A" w:rsidRPr="00EC22B0" w:rsidRDefault="00D7533A" w:rsidP="00D7533A">
      <w:pPr>
        <w:autoSpaceDE w:val="0"/>
        <w:autoSpaceDN w:val="0"/>
        <w:adjustRightInd w:val="0"/>
        <w:ind w:firstLine="709"/>
        <w:jc w:val="both"/>
        <w:rPr>
          <w:spacing w:val="-5"/>
        </w:rPr>
      </w:pPr>
      <w:r>
        <w:rPr>
          <w:spacing w:val="-5"/>
        </w:rPr>
        <w:t xml:space="preserve">В структуре первоочередных расходов бюджета наибольший удельный вес приходится на расходы по заработной плате </w:t>
      </w:r>
      <w:r>
        <w:t>с учетом взносов (отчислений) на социальное страхование –</w:t>
      </w:r>
      <w:r w:rsidR="004D57AF">
        <w:t xml:space="preserve"> </w:t>
      </w:r>
      <w:r w:rsidR="00470180">
        <w:t>55</w:t>
      </w:r>
      <w:r w:rsidR="00F83951">
        <w:t>,</w:t>
      </w:r>
      <w:r w:rsidR="00470180">
        <w:t>2</w:t>
      </w:r>
      <w:r w:rsidR="00475E31" w:rsidRPr="00475E31">
        <w:t xml:space="preserve"> </w:t>
      </w:r>
      <w:r>
        <w:t>процента</w:t>
      </w:r>
      <w:r w:rsidR="00470180">
        <w:t xml:space="preserve"> (19 715,1 тыс. рублей)</w:t>
      </w:r>
      <w:r>
        <w:t xml:space="preserve"> и оплату коммунальных услуг –</w:t>
      </w:r>
      <w:r w:rsidR="00F83951">
        <w:t xml:space="preserve"> </w:t>
      </w:r>
      <w:r w:rsidR="00470180">
        <w:t>6,6</w:t>
      </w:r>
      <w:r w:rsidR="004D57AF">
        <w:t xml:space="preserve"> </w:t>
      </w:r>
      <w:r>
        <w:t>процента</w:t>
      </w:r>
      <w:r w:rsidR="00470180">
        <w:t xml:space="preserve"> (2 375,8 тыс. рублей)</w:t>
      </w:r>
      <w:r>
        <w:t>.</w:t>
      </w:r>
    </w:p>
    <w:p w:rsidR="00EF23F4" w:rsidRPr="00B347B7" w:rsidRDefault="00EF23F4" w:rsidP="00EC22B0">
      <w:pPr>
        <w:ind w:firstLine="720"/>
        <w:jc w:val="both"/>
      </w:pPr>
      <w:r w:rsidRPr="00EC22B0">
        <w:lastRenderedPageBreak/>
        <w:t xml:space="preserve">По функциональной структуре основную долю в расходах бюджета </w:t>
      </w:r>
      <w:r w:rsidR="00A95337">
        <w:t>района</w:t>
      </w:r>
      <w:r w:rsidRPr="00EC22B0">
        <w:t xml:space="preserve"> </w:t>
      </w:r>
      <w:r w:rsidRPr="00B347B7">
        <w:t>(</w:t>
      </w:r>
      <w:r w:rsidR="00B347B7" w:rsidRPr="00B347B7">
        <w:t>76</w:t>
      </w:r>
      <w:r w:rsidR="00E2539D" w:rsidRPr="00B347B7">
        <w:t>,</w:t>
      </w:r>
      <w:r w:rsidR="00B347B7" w:rsidRPr="00B347B7">
        <w:t>6</w:t>
      </w:r>
      <w:r w:rsidR="00E2539D" w:rsidRPr="00B347B7">
        <w:t xml:space="preserve"> </w:t>
      </w:r>
      <w:r w:rsidRPr="00B347B7">
        <w:t>процента) занимает социальная сфера, на ее</w:t>
      </w:r>
      <w:r w:rsidR="004D57AF" w:rsidRPr="00B347B7">
        <w:t xml:space="preserve"> </w:t>
      </w:r>
      <w:r w:rsidRPr="00B347B7">
        <w:t>финансирование</w:t>
      </w:r>
      <w:r w:rsidR="004D57AF" w:rsidRPr="00B347B7">
        <w:t xml:space="preserve"> </w:t>
      </w:r>
      <w:r w:rsidRPr="00B347B7">
        <w:t>направлено</w:t>
      </w:r>
      <w:r w:rsidR="00E2539D" w:rsidRPr="00B347B7">
        <w:t xml:space="preserve"> </w:t>
      </w:r>
      <w:r w:rsidR="00B347B7" w:rsidRPr="00B347B7">
        <w:t>27</w:t>
      </w:r>
      <w:r w:rsidR="00C54098">
        <w:t> </w:t>
      </w:r>
      <w:r w:rsidR="00B347B7" w:rsidRPr="00B347B7">
        <w:t>3</w:t>
      </w:r>
      <w:r w:rsidR="00144075" w:rsidRPr="00144075">
        <w:t>65</w:t>
      </w:r>
      <w:r w:rsidR="00B347B7" w:rsidRPr="00B347B7">
        <w:t>,5</w:t>
      </w:r>
      <w:r w:rsidR="0001373B" w:rsidRPr="00B347B7">
        <w:t xml:space="preserve"> </w:t>
      </w:r>
      <w:r w:rsidRPr="00B347B7">
        <w:t>тыс</w:t>
      </w:r>
      <w:r w:rsidR="00B347B7" w:rsidRPr="00B347B7">
        <w:t>.</w:t>
      </w:r>
      <w:r w:rsidRPr="00B347B7">
        <w:t xml:space="preserve"> рублей</w:t>
      </w:r>
      <w:r w:rsidR="00FF03A1" w:rsidRPr="00B347B7">
        <w:t>, или</w:t>
      </w:r>
      <w:r w:rsidR="00E2539D" w:rsidRPr="00B347B7">
        <w:t xml:space="preserve"> </w:t>
      </w:r>
      <w:r w:rsidR="00B347B7" w:rsidRPr="00B347B7">
        <w:t>71,1</w:t>
      </w:r>
      <w:r w:rsidR="00FF03A1" w:rsidRPr="00B347B7">
        <w:t xml:space="preserve"> процента от уточненного годового плана</w:t>
      </w:r>
      <w:r w:rsidR="009629BF" w:rsidRPr="00B347B7">
        <w:t>.</w:t>
      </w:r>
      <w:r w:rsidRPr="00B347B7">
        <w:t xml:space="preserve"> </w:t>
      </w:r>
    </w:p>
    <w:p w:rsidR="00F670B1" w:rsidRDefault="00CC1449" w:rsidP="00F670B1">
      <w:pPr>
        <w:tabs>
          <w:tab w:val="left" w:pos="4427"/>
          <w:tab w:val="left" w:pos="8388"/>
        </w:tabs>
        <w:ind w:firstLine="709"/>
        <w:jc w:val="both"/>
      </w:pPr>
      <w:proofErr w:type="gramStart"/>
      <w:r w:rsidRPr="00EC22B0">
        <w:t>На</w:t>
      </w:r>
      <w:r w:rsidR="004D57AF">
        <w:t xml:space="preserve"> </w:t>
      </w:r>
      <w:r w:rsidRPr="00EC22B0">
        <w:t>содержание учреждений</w:t>
      </w:r>
      <w:r w:rsidR="0087396A" w:rsidRPr="00EC22B0">
        <w:t xml:space="preserve"> и проведение</w:t>
      </w:r>
      <w:r w:rsidR="004D57AF">
        <w:t xml:space="preserve"> </w:t>
      </w:r>
      <w:r w:rsidR="0087396A" w:rsidRPr="00EC22B0">
        <w:t>мероприятий в</w:t>
      </w:r>
      <w:r w:rsidR="004D57AF">
        <w:t xml:space="preserve"> </w:t>
      </w:r>
      <w:r w:rsidR="0087396A" w:rsidRPr="00EC22B0">
        <w:t>области</w:t>
      </w:r>
      <w:r w:rsidR="004D57AF">
        <w:t xml:space="preserve"> </w:t>
      </w:r>
      <w:r w:rsidRPr="00EC22B0">
        <w:t xml:space="preserve">образования </w:t>
      </w:r>
      <w:r w:rsidR="00A86718" w:rsidRPr="00EC22B0">
        <w:t>направлено</w:t>
      </w:r>
      <w:r w:rsidR="004D57AF">
        <w:t xml:space="preserve"> </w:t>
      </w:r>
      <w:r w:rsidR="00782546">
        <w:t>16</w:t>
      </w:r>
      <w:r w:rsidR="004D57AF">
        <w:t> </w:t>
      </w:r>
      <w:r w:rsidR="00782546">
        <w:t>516</w:t>
      </w:r>
      <w:r w:rsidR="00F670B1">
        <w:t>,</w:t>
      </w:r>
      <w:r w:rsidR="00782546">
        <w:t>5</w:t>
      </w:r>
      <w:r w:rsidR="00F670B1" w:rsidRPr="00F929BA">
        <w:t xml:space="preserve"> тыс</w:t>
      </w:r>
      <w:r w:rsidR="00782546">
        <w:t>.</w:t>
      </w:r>
      <w:r w:rsidR="00F670B1" w:rsidRPr="00F929BA">
        <w:t xml:space="preserve"> рублей</w:t>
      </w:r>
      <w:r w:rsidR="00F670B1">
        <w:t xml:space="preserve">, или </w:t>
      </w:r>
      <w:r w:rsidR="00782546">
        <w:t>71,5</w:t>
      </w:r>
      <w:r w:rsidR="00F670B1" w:rsidRPr="00F929BA">
        <w:t xml:space="preserve"> процента</w:t>
      </w:r>
      <w:r w:rsidR="00F670B1">
        <w:t xml:space="preserve"> от уточненного годового плана</w:t>
      </w:r>
      <w:r w:rsidR="00F670B1" w:rsidRPr="00F929BA">
        <w:t>,</w:t>
      </w:r>
      <w:r w:rsidR="004D57AF">
        <w:t xml:space="preserve"> </w:t>
      </w:r>
      <w:r w:rsidR="00F670B1" w:rsidRPr="00F929BA">
        <w:t xml:space="preserve">здравоохранения – </w:t>
      </w:r>
      <w:r w:rsidR="00782546">
        <w:t>7 137,8</w:t>
      </w:r>
      <w:r w:rsidR="00F670B1" w:rsidRPr="00F929BA">
        <w:t xml:space="preserve"> тыс</w:t>
      </w:r>
      <w:r w:rsidR="00782546">
        <w:t>.</w:t>
      </w:r>
      <w:r w:rsidR="00F670B1" w:rsidRPr="00F929BA">
        <w:t xml:space="preserve"> рублей (</w:t>
      </w:r>
      <w:r w:rsidR="00782546">
        <w:t>70,4</w:t>
      </w:r>
      <w:r w:rsidR="00F670B1" w:rsidRPr="00F929BA">
        <w:t xml:space="preserve"> процента), культуры – </w:t>
      </w:r>
      <w:r w:rsidR="00782546">
        <w:t>1</w:t>
      </w:r>
      <w:r w:rsidR="004D57AF">
        <w:t> </w:t>
      </w:r>
      <w:r w:rsidR="00782546">
        <w:t>311</w:t>
      </w:r>
      <w:r w:rsidR="00F670B1">
        <w:t>,</w:t>
      </w:r>
      <w:r w:rsidR="00782546">
        <w:t>4</w:t>
      </w:r>
      <w:r w:rsidR="00F670B1" w:rsidRPr="00F929BA">
        <w:t xml:space="preserve"> тысячи рублей</w:t>
      </w:r>
      <w:r w:rsidR="004D57AF">
        <w:t xml:space="preserve"> </w:t>
      </w:r>
      <w:r w:rsidR="00F670B1" w:rsidRPr="00F929BA">
        <w:t>(</w:t>
      </w:r>
      <w:r w:rsidR="00782546">
        <w:t>69,1</w:t>
      </w:r>
      <w:r w:rsidR="00F670B1" w:rsidRPr="00F929BA">
        <w:t xml:space="preserve"> процента), физической</w:t>
      </w:r>
      <w:r w:rsidR="004D57AF">
        <w:t xml:space="preserve"> </w:t>
      </w:r>
      <w:r w:rsidR="00F670B1" w:rsidRPr="00F929BA">
        <w:t xml:space="preserve">культуры – </w:t>
      </w:r>
      <w:r w:rsidR="004B7513">
        <w:t>395,4</w:t>
      </w:r>
      <w:r w:rsidR="00F670B1" w:rsidRPr="00F929BA">
        <w:t xml:space="preserve"> тыс</w:t>
      </w:r>
      <w:r w:rsidR="004B7513">
        <w:t>.</w:t>
      </w:r>
      <w:r w:rsidR="00F670B1" w:rsidRPr="00F929BA">
        <w:t xml:space="preserve"> рублей (</w:t>
      </w:r>
      <w:r w:rsidR="004B7513">
        <w:t>68,5</w:t>
      </w:r>
      <w:r w:rsidR="00F670B1" w:rsidRPr="00F929BA">
        <w:t xml:space="preserve"> процента), социальной защиты и мероприятий по социальной политике – </w:t>
      </w:r>
      <w:r w:rsidR="004B7513">
        <w:t xml:space="preserve">1 987,2 </w:t>
      </w:r>
      <w:r w:rsidR="00F670B1" w:rsidRPr="00F929BA">
        <w:t>тыс</w:t>
      </w:r>
      <w:r w:rsidR="004B7513">
        <w:t>.</w:t>
      </w:r>
      <w:r w:rsidR="00F670B1" w:rsidRPr="00F929BA">
        <w:t xml:space="preserve"> рублей (</w:t>
      </w:r>
      <w:r w:rsidR="004B7513">
        <w:t>71,8</w:t>
      </w:r>
      <w:r w:rsidR="00F670B1" w:rsidRPr="00F929BA">
        <w:t xml:space="preserve"> процента).</w:t>
      </w:r>
      <w:proofErr w:type="gramEnd"/>
    </w:p>
    <w:p w:rsidR="000A70FA" w:rsidRPr="00AF171C" w:rsidRDefault="000A70FA" w:rsidP="000A70FA">
      <w:pPr>
        <w:tabs>
          <w:tab w:val="left" w:pos="4427"/>
          <w:tab w:val="left" w:pos="8388"/>
        </w:tabs>
        <w:ind w:firstLine="709"/>
        <w:jc w:val="both"/>
      </w:pPr>
      <w:r w:rsidRPr="001015C9">
        <w:t xml:space="preserve">Минимальный норматив бюджетной обеспеченности расходов на здравоохранение в расчете на одного жителя </w:t>
      </w:r>
      <w:r>
        <w:t>за девять месяцев</w:t>
      </w:r>
      <w:r w:rsidRPr="001015C9">
        <w:t xml:space="preserve"> выполнен на </w:t>
      </w:r>
      <w:r w:rsidRPr="00AF171C">
        <w:t>105,</w:t>
      </w:r>
      <w:r w:rsidR="00AF171C" w:rsidRPr="00AF171C">
        <w:t>6</w:t>
      </w:r>
      <w:r w:rsidRPr="00AF171C">
        <w:t xml:space="preserve"> процента</w:t>
      </w:r>
      <w:r w:rsidR="00AF171C" w:rsidRPr="00AF171C">
        <w:t xml:space="preserve"> </w:t>
      </w:r>
      <w:r w:rsidR="00C54098">
        <w:t>(</w:t>
      </w:r>
      <w:r w:rsidR="00AF171C" w:rsidRPr="00AF171C">
        <w:t>по плану 241,35 рубля, фактически 254,82 рубля)</w:t>
      </w:r>
      <w:r w:rsidRPr="00AF171C">
        <w:t>.</w:t>
      </w:r>
    </w:p>
    <w:p w:rsidR="00F670B1" w:rsidRDefault="00F670B1" w:rsidP="00F670B1">
      <w:pPr>
        <w:ind w:firstLine="720"/>
        <w:jc w:val="both"/>
      </w:pPr>
      <w:r>
        <w:t xml:space="preserve">В полном объеме профинансированы расходы на выплату заработной платы. В первоочередном порядке финансировались расходы на оплату лекарственных средств и изделий медицинского назначения, продуктов питания, коммунальных услуг, выплату трансфертов населению. Удельный вес </w:t>
      </w:r>
      <w:r w:rsidR="004D57AF">
        <w:t>указанных</w:t>
      </w:r>
      <w:r>
        <w:t xml:space="preserve"> расходов составляет </w:t>
      </w:r>
      <w:r w:rsidR="00EE61A5">
        <w:t>81,5</w:t>
      </w:r>
      <w:r>
        <w:t xml:space="preserve"> процента от общего объема расходов на социальную сферу.</w:t>
      </w:r>
    </w:p>
    <w:p w:rsidR="00851567" w:rsidRPr="00EC22B0" w:rsidRDefault="00851567" w:rsidP="00EC22B0">
      <w:pPr>
        <w:ind w:firstLine="720"/>
        <w:jc w:val="both"/>
        <w:rPr>
          <w:rFonts w:eastAsia="Calibri"/>
          <w:lang w:eastAsia="en-US"/>
        </w:rPr>
      </w:pPr>
      <w:r w:rsidRPr="00EC22B0">
        <w:rPr>
          <w:rFonts w:eastAsia="Calibri"/>
          <w:lang w:eastAsia="en-US"/>
        </w:rPr>
        <w:t>Кредиторская</w:t>
      </w:r>
      <w:r w:rsidR="004D57AF">
        <w:rPr>
          <w:rFonts w:eastAsia="Calibri"/>
          <w:lang w:eastAsia="en-US"/>
        </w:rPr>
        <w:t xml:space="preserve"> </w:t>
      </w:r>
      <w:r w:rsidRPr="00EC22B0">
        <w:rPr>
          <w:rFonts w:eastAsia="Calibri"/>
          <w:lang w:eastAsia="en-US"/>
        </w:rPr>
        <w:t>задолженность</w:t>
      </w:r>
      <w:r w:rsidR="004D57AF">
        <w:rPr>
          <w:rFonts w:eastAsia="Calibri"/>
          <w:lang w:eastAsia="en-US"/>
        </w:rPr>
        <w:t xml:space="preserve"> </w:t>
      </w:r>
      <w:r w:rsidRPr="00EC22B0">
        <w:rPr>
          <w:rFonts w:eastAsia="Calibri"/>
          <w:lang w:eastAsia="en-US"/>
        </w:rPr>
        <w:t>по</w:t>
      </w:r>
      <w:r w:rsidR="004D57AF">
        <w:rPr>
          <w:rFonts w:eastAsia="Calibri"/>
          <w:lang w:eastAsia="en-US"/>
        </w:rPr>
        <w:t xml:space="preserve"> </w:t>
      </w:r>
      <w:r w:rsidRPr="00EC22B0">
        <w:rPr>
          <w:rFonts w:eastAsia="Calibri"/>
          <w:lang w:eastAsia="en-US"/>
        </w:rPr>
        <w:t>бюджет</w:t>
      </w:r>
      <w:r w:rsidR="00632845">
        <w:rPr>
          <w:rFonts w:eastAsia="Calibri"/>
          <w:lang w:eastAsia="en-US"/>
        </w:rPr>
        <w:t>ным организациям района</w:t>
      </w:r>
      <w:r w:rsidR="004D57AF">
        <w:rPr>
          <w:rFonts w:eastAsia="Calibri"/>
          <w:lang w:eastAsia="en-US"/>
        </w:rPr>
        <w:t xml:space="preserve"> </w:t>
      </w:r>
      <w:r w:rsidRPr="00EC22B0">
        <w:rPr>
          <w:rFonts w:eastAsia="Calibri"/>
          <w:lang w:eastAsia="en-US"/>
        </w:rPr>
        <w:t xml:space="preserve">на 1 </w:t>
      </w:r>
      <w:r w:rsidR="00632845">
        <w:rPr>
          <w:rFonts w:eastAsia="Calibri"/>
          <w:lang w:eastAsia="en-US"/>
        </w:rPr>
        <w:t>октября</w:t>
      </w:r>
      <w:r w:rsidRPr="00EC22B0">
        <w:rPr>
          <w:rFonts w:eastAsia="Calibri"/>
          <w:lang w:eastAsia="en-US"/>
        </w:rPr>
        <w:t xml:space="preserve"> 201</w:t>
      </w:r>
      <w:r w:rsidR="00475E31" w:rsidRPr="00475E31">
        <w:rPr>
          <w:rFonts w:eastAsia="Calibri"/>
          <w:lang w:eastAsia="en-US"/>
        </w:rPr>
        <w:t>9</w:t>
      </w:r>
      <w:r w:rsidR="00632845">
        <w:rPr>
          <w:rFonts w:eastAsia="Calibri"/>
          <w:lang w:eastAsia="en-US"/>
        </w:rPr>
        <w:t xml:space="preserve"> года</w:t>
      </w:r>
      <w:r w:rsidR="004D57AF">
        <w:rPr>
          <w:rFonts w:eastAsia="Calibri"/>
          <w:lang w:eastAsia="en-US"/>
        </w:rPr>
        <w:t xml:space="preserve"> </w:t>
      </w:r>
      <w:r w:rsidR="00215FDC" w:rsidRPr="00EC22B0">
        <w:rPr>
          <w:rFonts w:eastAsia="Calibri"/>
          <w:lang w:eastAsia="en-US"/>
        </w:rPr>
        <w:t xml:space="preserve">составила </w:t>
      </w:r>
      <w:r w:rsidR="00632845">
        <w:rPr>
          <w:rFonts w:eastAsia="Calibri"/>
          <w:lang w:eastAsia="en-US"/>
        </w:rPr>
        <w:t>50,9</w:t>
      </w:r>
      <w:r w:rsidRPr="00EC22B0">
        <w:rPr>
          <w:rFonts w:eastAsia="Calibri"/>
          <w:lang w:eastAsia="en-US"/>
        </w:rPr>
        <w:t xml:space="preserve"> тыс</w:t>
      </w:r>
      <w:r w:rsidR="00632845">
        <w:rPr>
          <w:rFonts w:eastAsia="Calibri"/>
          <w:lang w:eastAsia="en-US"/>
        </w:rPr>
        <w:t>.</w:t>
      </w:r>
      <w:r w:rsidR="004D57AF">
        <w:rPr>
          <w:rFonts w:eastAsia="Calibri"/>
          <w:lang w:eastAsia="en-US"/>
        </w:rPr>
        <w:t xml:space="preserve"> </w:t>
      </w:r>
      <w:r w:rsidRPr="00EC22B0">
        <w:rPr>
          <w:rFonts w:eastAsia="Calibri"/>
          <w:lang w:eastAsia="en-US"/>
        </w:rPr>
        <w:t>рублей</w:t>
      </w:r>
      <w:r w:rsidR="00A36A82">
        <w:rPr>
          <w:rFonts w:eastAsia="Calibri"/>
          <w:lang w:eastAsia="en-US"/>
        </w:rPr>
        <w:t xml:space="preserve"> </w:t>
      </w:r>
      <w:r w:rsidRPr="00EC22B0">
        <w:rPr>
          <w:rFonts w:eastAsia="Calibri"/>
          <w:lang w:eastAsia="en-US"/>
        </w:rPr>
        <w:t xml:space="preserve">и </w:t>
      </w:r>
      <w:r w:rsidR="00475E31">
        <w:rPr>
          <w:rFonts w:eastAsia="Calibri"/>
          <w:lang w:eastAsia="en-US"/>
        </w:rPr>
        <w:t>увеличилась</w:t>
      </w:r>
      <w:r w:rsidRPr="00EC22B0">
        <w:rPr>
          <w:rFonts w:eastAsia="Calibri"/>
          <w:lang w:eastAsia="en-US"/>
        </w:rPr>
        <w:t xml:space="preserve"> в це</w:t>
      </w:r>
      <w:r w:rsidR="00215FDC" w:rsidRPr="00EC22B0">
        <w:rPr>
          <w:rFonts w:eastAsia="Calibri"/>
          <w:lang w:eastAsia="en-US"/>
        </w:rPr>
        <w:t>лом по сравнению с 1 января 201</w:t>
      </w:r>
      <w:r w:rsidR="00475E31">
        <w:rPr>
          <w:rFonts w:eastAsia="Calibri"/>
          <w:lang w:eastAsia="en-US"/>
        </w:rPr>
        <w:t>9</w:t>
      </w:r>
      <w:r w:rsidRPr="00EC22B0">
        <w:rPr>
          <w:rFonts w:eastAsia="Calibri"/>
          <w:lang w:eastAsia="en-US"/>
        </w:rPr>
        <w:t xml:space="preserve"> г.</w:t>
      </w:r>
      <w:r w:rsidR="004D57AF">
        <w:rPr>
          <w:rFonts w:eastAsia="Calibri"/>
          <w:lang w:eastAsia="en-US"/>
        </w:rPr>
        <w:t xml:space="preserve"> </w:t>
      </w:r>
      <w:r w:rsidR="00215FDC" w:rsidRPr="00EC22B0">
        <w:rPr>
          <w:rFonts w:eastAsia="Calibri"/>
          <w:lang w:eastAsia="en-US"/>
        </w:rPr>
        <w:t xml:space="preserve">на </w:t>
      </w:r>
      <w:r w:rsidR="00632845">
        <w:rPr>
          <w:rFonts w:eastAsia="Calibri"/>
          <w:lang w:eastAsia="en-US"/>
        </w:rPr>
        <w:t>19,4</w:t>
      </w:r>
      <w:r w:rsidR="004D57AF">
        <w:rPr>
          <w:rFonts w:eastAsia="Calibri"/>
          <w:lang w:eastAsia="en-US"/>
        </w:rPr>
        <w:t xml:space="preserve"> </w:t>
      </w:r>
      <w:r w:rsidRPr="00EC22B0">
        <w:rPr>
          <w:rFonts w:eastAsia="Calibri"/>
          <w:lang w:eastAsia="en-US"/>
        </w:rPr>
        <w:t>тыс</w:t>
      </w:r>
      <w:r w:rsidR="00632845">
        <w:rPr>
          <w:rFonts w:eastAsia="Calibri"/>
          <w:lang w:eastAsia="en-US"/>
        </w:rPr>
        <w:t>.</w:t>
      </w:r>
      <w:r w:rsidRPr="00EC22B0">
        <w:rPr>
          <w:rFonts w:eastAsia="Calibri"/>
          <w:lang w:eastAsia="en-US"/>
        </w:rPr>
        <w:t xml:space="preserve"> рублей. </w:t>
      </w:r>
    </w:p>
    <w:p w:rsidR="00215FDC" w:rsidRPr="00EC22B0" w:rsidRDefault="00851567" w:rsidP="00EC22B0">
      <w:pPr>
        <w:tabs>
          <w:tab w:val="left" w:pos="900"/>
          <w:tab w:val="left" w:pos="4427"/>
          <w:tab w:val="left" w:pos="8388"/>
        </w:tabs>
        <w:ind w:firstLine="720"/>
        <w:jc w:val="both"/>
        <w:rPr>
          <w:rFonts w:eastAsia="Calibri"/>
          <w:lang w:eastAsia="en-US"/>
        </w:rPr>
      </w:pPr>
      <w:r w:rsidRPr="00EC22B0">
        <w:rPr>
          <w:rFonts w:eastAsia="Calibri"/>
          <w:lang w:eastAsia="en-US"/>
        </w:rPr>
        <w:t>Наибольший удельный вес в структуре кредиторской задолженности занимают</w:t>
      </w:r>
      <w:r w:rsidR="004D57AF">
        <w:rPr>
          <w:rFonts w:eastAsia="Calibri"/>
          <w:lang w:eastAsia="en-US"/>
        </w:rPr>
        <w:t xml:space="preserve"> </w:t>
      </w:r>
      <w:r w:rsidRPr="00EC22B0">
        <w:rPr>
          <w:rFonts w:eastAsia="Calibri"/>
          <w:lang w:eastAsia="en-US"/>
        </w:rPr>
        <w:t>расходы на</w:t>
      </w:r>
      <w:r w:rsidR="00215FDC" w:rsidRPr="00EC22B0">
        <w:rPr>
          <w:rFonts w:eastAsia="Calibri"/>
          <w:lang w:eastAsia="en-US"/>
        </w:rPr>
        <w:t xml:space="preserve"> первоочередные базовые обязательства –</w:t>
      </w:r>
      <w:r w:rsidR="00F55779">
        <w:rPr>
          <w:rFonts w:eastAsia="Calibri"/>
          <w:lang w:eastAsia="en-US"/>
        </w:rPr>
        <w:t xml:space="preserve"> </w:t>
      </w:r>
      <w:r w:rsidR="0034794A">
        <w:rPr>
          <w:rFonts w:eastAsia="Calibri"/>
          <w:lang w:eastAsia="en-US"/>
        </w:rPr>
        <w:t>89,0</w:t>
      </w:r>
      <w:r w:rsidR="004D57AF">
        <w:rPr>
          <w:rFonts w:eastAsia="Calibri"/>
          <w:lang w:eastAsia="en-US"/>
        </w:rPr>
        <w:t xml:space="preserve"> </w:t>
      </w:r>
      <w:r w:rsidR="00215FDC" w:rsidRPr="00EC22B0">
        <w:rPr>
          <w:rFonts w:eastAsia="Calibri"/>
          <w:lang w:eastAsia="en-US"/>
        </w:rPr>
        <w:t>процента (</w:t>
      </w:r>
      <w:r w:rsidR="0034794A">
        <w:rPr>
          <w:rFonts w:eastAsia="Calibri"/>
          <w:lang w:eastAsia="en-US"/>
        </w:rPr>
        <w:t>45,3</w:t>
      </w:r>
      <w:r w:rsidR="00F55779">
        <w:rPr>
          <w:rFonts w:eastAsia="Calibri"/>
          <w:lang w:eastAsia="en-US"/>
        </w:rPr>
        <w:t xml:space="preserve"> </w:t>
      </w:r>
      <w:r w:rsidR="00215FDC" w:rsidRPr="00EC22B0">
        <w:rPr>
          <w:rFonts w:eastAsia="Calibri"/>
          <w:lang w:eastAsia="en-US"/>
        </w:rPr>
        <w:t>тыс</w:t>
      </w:r>
      <w:r w:rsidR="0034794A">
        <w:rPr>
          <w:rFonts w:eastAsia="Calibri"/>
          <w:lang w:eastAsia="en-US"/>
        </w:rPr>
        <w:t>.</w:t>
      </w:r>
      <w:r w:rsidR="00215FDC" w:rsidRPr="00EC22B0">
        <w:rPr>
          <w:rFonts w:eastAsia="Calibri"/>
          <w:lang w:eastAsia="en-US"/>
        </w:rPr>
        <w:t xml:space="preserve"> рублей)</w:t>
      </w:r>
      <w:r w:rsidR="00F55779">
        <w:rPr>
          <w:rFonts w:eastAsia="Calibri"/>
          <w:lang w:eastAsia="en-US"/>
        </w:rPr>
        <w:t>,</w:t>
      </w:r>
      <w:r w:rsidR="004D57AF">
        <w:rPr>
          <w:rFonts w:eastAsia="Calibri"/>
          <w:lang w:eastAsia="en-US"/>
        </w:rPr>
        <w:t xml:space="preserve"> </w:t>
      </w:r>
      <w:r w:rsidR="00F55779">
        <w:rPr>
          <w:rFonts w:eastAsia="Calibri"/>
          <w:lang w:eastAsia="en-US"/>
        </w:rPr>
        <w:t>капитальны</w:t>
      </w:r>
      <w:r w:rsidR="00C31742">
        <w:rPr>
          <w:rFonts w:eastAsia="Calibri"/>
          <w:lang w:eastAsia="en-US"/>
        </w:rPr>
        <w:t xml:space="preserve">й ремонт </w:t>
      </w:r>
      <w:r w:rsidR="00F55779">
        <w:rPr>
          <w:rFonts w:eastAsia="Calibri"/>
          <w:lang w:eastAsia="en-US"/>
        </w:rPr>
        <w:t xml:space="preserve">– </w:t>
      </w:r>
      <w:r w:rsidR="0034794A">
        <w:rPr>
          <w:rFonts w:eastAsia="Calibri"/>
          <w:lang w:eastAsia="en-US"/>
        </w:rPr>
        <w:t>8,3</w:t>
      </w:r>
      <w:r w:rsidR="00F55779">
        <w:rPr>
          <w:rFonts w:eastAsia="Calibri"/>
          <w:lang w:eastAsia="en-US"/>
        </w:rPr>
        <w:t xml:space="preserve"> процента (</w:t>
      </w:r>
      <w:r w:rsidR="0034794A">
        <w:rPr>
          <w:rFonts w:eastAsia="Calibri"/>
          <w:lang w:eastAsia="en-US"/>
        </w:rPr>
        <w:t>4,2</w:t>
      </w:r>
      <w:r w:rsidR="00F55779">
        <w:rPr>
          <w:rFonts w:eastAsia="Calibri"/>
          <w:lang w:eastAsia="en-US"/>
        </w:rPr>
        <w:t xml:space="preserve"> тыс</w:t>
      </w:r>
      <w:r w:rsidR="0034794A">
        <w:rPr>
          <w:rFonts w:eastAsia="Calibri"/>
          <w:lang w:eastAsia="en-US"/>
        </w:rPr>
        <w:t>.</w:t>
      </w:r>
      <w:r w:rsidR="00F55779">
        <w:rPr>
          <w:rFonts w:eastAsia="Calibri"/>
          <w:lang w:eastAsia="en-US"/>
        </w:rPr>
        <w:t xml:space="preserve"> рублей).</w:t>
      </w:r>
      <w:r w:rsidR="0034794A">
        <w:rPr>
          <w:rFonts w:eastAsia="Calibri"/>
          <w:lang w:eastAsia="en-US"/>
        </w:rPr>
        <w:t xml:space="preserve"> Просроченной кредиторской задолженности не имеется.</w:t>
      </w:r>
    </w:p>
    <w:p w:rsidR="00927B99" w:rsidRPr="00927B99" w:rsidRDefault="00927B99" w:rsidP="00927B99">
      <w:pPr>
        <w:ind w:firstLine="720"/>
        <w:jc w:val="both"/>
      </w:pPr>
      <w:r w:rsidRPr="00927B99">
        <w:t>За девять месяцев 2019 года бюджетными учреждениями района получено доходов от внебюджетной деятельности в размере</w:t>
      </w:r>
      <w:r>
        <w:t xml:space="preserve"> </w:t>
      </w:r>
      <w:r w:rsidR="00251C23">
        <w:t>9</w:t>
      </w:r>
      <w:r w:rsidRPr="00927B99">
        <w:t>19</w:t>
      </w:r>
      <w:r>
        <w:t>,</w:t>
      </w:r>
      <w:r w:rsidR="00251C23">
        <w:t>7</w:t>
      </w:r>
      <w:r w:rsidRPr="00927B99">
        <w:t xml:space="preserve"> тыс. рублей, план выполнен на 10</w:t>
      </w:r>
      <w:r w:rsidR="00144075" w:rsidRPr="00593C3D">
        <w:t>4</w:t>
      </w:r>
      <w:r w:rsidRPr="00927B99">
        <w:t>,</w:t>
      </w:r>
      <w:r w:rsidR="00144075" w:rsidRPr="00593C3D">
        <w:t>2</w:t>
      </w:r>
      <w:r w:rsidRPr="00927B99">
        <w:t xml:space="preserve"> процента. На оплату бюджетных расходов направлено 288,0 тыс. рублей или 31,3 процента от полученных доходов. Сумма доходов от внебюджетной деятельности выше аналогичного периода прошлого года на 15,1 процента, или на 120,9 тыс. рублей.</w:t>
      </w:r>
    </w:p>
    <w:p w:rsidR="008A4491" w:rsidRDefault="008A4491" w:rsidP="00194CB1">
      <w:pPr>
        <w:spacing w:line="280" w:lineRule="exact"/>
        <w:jc w:val="both"/>
      </w:pPr>
    </w:p>
    <w:sectPr w:rsidR="008A4491" w:rsidSect="00DA35AF">
      <w:headerReference w:type="even" r:id="rId9"/>
      <w:headerReference w:type="default" r:id="rId10"/>
      <w:pgSz w:w="11906" w:h="16838"/>
      <w:pgMar w:top="1134" w:right="45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41" w:rsidRDefault="00483641">
      <w:r>
        <w:separator/>
      </w:r>
    </w:p>
  </w:endnote>
  <w:endnote w:type="continuationSeparator" w:id="0">
    <w:p w:rsidR="00483641" w:rsidRDefault="0048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41" w:rsidRDefault="00483641">
      <w:r>
        <w:separator/>
      </w:r>
    </w:p>
  </w:footnote>
  <w:footnote w:type="continuationSeparator" w:id="0">
    <w:p w:rsidR="00483641" w:rsidRDefault="00483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E" w:rsidRDefault="006C5A8E" w:rsidP="00C9755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5A8E" w:rsidRDefault="006C5A8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8E" w:rsidRDefault="006C5A8E" w:rsidP="00C9755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86FB5">
      <w:rPr>
        <w:rStyle w:val="a6"/>
        <w:noProof/>
      </w:rPr>
      <w:t>2</w:t>
    </w:r>
    <w:r>
      <w:rPr>
        <w:rStyle w:val="a6"/>
      </w:rPr>
      <w:fldChar w:fldCharType="end"/>
    </w:r>
  </w:p>
  <w:p w:rsidR="006C5A8E" w:rsidRDefault="006C5A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45D86"/>
    <w:multiLevelType w:val="hybridMultilevel"/>
    <w:tmpl w:val="EB4EAAD2"/>
    <w:lvl w:ilvl="0" w:tplc="10E20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5B"/>
    <w:rsid w:val="0000261E"/>
    <w:rsid w:val="00003192"/>
    <w:rsid w:val="00004A42"/>
    <w:rsid w:val="0000540A"/>
    <w:rsid w:val="0000546F"/>
    <w:rsid w:val="0001080B"/>
    <w:rsid w:val="0001373B"/>
    <w:rsid w:val="00013A9A"/>
    <w:rsid w:val="0001449E"/>
    <w:rsid w:val="00016B77"/>
    <w:rsid w:val="000241FF"/>
    <w:rsid w:val="000329BD"/>
    <w:rsid w:val="0003312D"/>
    <w:rsid w:val="000341E9"/>
    <w:rsid w:val="00034C14"/>
    <w:rsid w:val="00036ABF"/>
    <w:rsid w:val="00042091"/>
    <w:rsid w:val="00045352"/>
    <w:rsid w:val="000470DE"/>
    <w:rsid w:val="00051BB5"/>
    <w:rsid w:val="00051EAC"/>
    <w:rsid w:val="000528E9"/>
    <w:rsid w:val="000538E8"/>
    <w:rsid w:val="00055159"/>
    <w:rsid w:val="0005543D"/>
    <w:rsid w:val="00063961"/>
    <w:rsid w:val="000648ED"/>
    <w:rsid w:val="000714F1"/>
    <w:rsid w:val="00076307"/>
    <w:rsid w:val="0008109B"/>
    <w:rsid w:val="00082E20"/>
    <w:rsid w:val="000842DC"/>
    <w:rsid w:val="000846AD"/>
    <w:rsid w:val="00085AB8"/>
    <w:rsid w:val="000902DD"/>
    <w:rsid w:val="000925DF"/>
    <w:rsid w:val="00095B0E"/>
    <w:rsid w:val="000A0597"/>
    <w:rsid w:val="000A3B85"/>
    <w:rsid w:val="000A69DA"/>
    <w:rsid w:val="000A70FA"/>
    <w:rsid w:val="000B1548"/>
    <w:rsid w:val="000B2A1E"/>
    <w:rsid w:val="000B2EFB"/>
    <w:rsid w:val="000B4A15"/>
    <w:rsid w:val="000B5635"/>
    <w:rsid w:val="000B5A94"/>
    <w:rsid w:val="000C0342"/>
    <w:rsid w:val="000D2346"/>
    <w:rsid w:val="000D47E2"/>
    <w:rsid w:val="000D7E49"/>
    <w:rsid w:val="000E3B20"/>
    <w:rsid w:val="000E3B5B"/>
    <w:rsid w:val="000E62F3"/>
    <w:rsid w:val="000F00F0"/>
    <w:rsid w:val="00101158"/>
    <w:rsid w:val="0010620D"/>
    <w:rsid w:val="00106A9D"/>
    <w:rsid w:val="0010752C"/>
    <w:rsid w:val="00107BEA"/>
    <w:rsid w:val="00107C80"/>
    <w:rsid w:val="0011152D"/>
    <w:rsid w:val="0011587B"/>
    <w:rsid w:val="00117C22"/>
    <w:rsid w:val="00125F01"/>
    <w:rsid w:val="00125F1C"/>
    <w:rsid w:val="001279CD"/>
    <w:rsid w:val="00132B91"/>
    <w:rsid w:val="001369F0"/>
    <w:rsid w:val="001401A1"/>
    <w:rsid w:val="00140A1A"/>
    <w:rsid w:val="00141A5B"/>
    <w:rsid w:val="00141E4C"/>
    <w:rsid w:val="00142A26"/>
    <w:rsid w:val="00142EA2"/>
    <w:rsid w:val="0014398C"/>
    <w:rsid w:val="00143F79"/>
    <w:rsid w:val="00144075"/>
    <w:rsid w:val="001503DE"/>
    <w:rsid w:val="001512C0"/>
    <w:rsid w:val="00152C85"/>
    <w:rsid w:val="001530DC"/>
    <w:rsid w:val="00155895"/>
    <w:rsid w:val="0015622F"/>
    <w:rsid w:val="00156611"/>
    <w:rsid w:val="001577CC"/>
    <w:rsid w:val="001616EC"/>
    <w:rsid w:val="00163436"/>
    <w:rsid w:val="00163ED0"/>
    <w:rsid w:val="001677A6"/>
    <w:rsid w:val="00172491"/>
    <w:rsid w:val="00175CC6"/>
    <w:rsid w:val="00176216"/>
    <w:rsid w:val="00181578"/>
    <w:rsid w:val="00182663"/>
    <w:rsid w:val="00185A7F"/>
    <w:rsid w:val="001860E9"/>
    <w:rsid w:val="001863F7"/>
    <w:rsid w:val="001935CA"/>
    <w:rsid w:val="00194152"/>
    <w:rsid w:val="00194CB1"/>
    <w:rsid w:val="001960F0"/>
    <w:rsid w:val="001A29E0"/>
    <w:rsid w:val="001A5C62"/>
    <w:rsid w:val="001A6CB4"/>
    <w:rsid w:val="001A6D31"/>
    <w:rsid w:val="001B2117"/>
    <w:rsid w:val="001B394F"/>
    <w:rsid w:val="001B44FC"/>
    <w:rsid w:val="001B4977"/>
    <w:rsid w:val="001B5728"/>
    <w:rsid w:val="001C0C5E"/>
    <w:rsid w:val="001C5583"/>
    <w:rsid w:val="001C5C7B"/>
    <w:rsid w:val="001D0904"/>
    <w:rsid w:val="001D1F55"/>
    <w:rsid w:val="001E422A"/>
    <w:rsid w:val="001E4626"/>
    <w:rsid w:val="001E7B12"/>
    <w:rsid w:val="001F057C"/>
    <w:rsid w:val="001F213A"/>
    <w:rsid w:val="001F27D3"/>
    <w:rsid w:val="001F37C7"/>
    <w:rsid w:val="001F3F63"/>
    <w:rsid w:val="001F5AC1"/>
    <w:rsid w:val="001F648E"/>
    <w:rsid w:val="00202B37"/>
    <w:rsid w:val="002045A4"/>
    <w:rsid w:val="00210EBE"/>
    <w:rsid w:val="00213D11"/>
    <w:rsid w:val="00215FDC"/>
    <w:rsid w:val="00216504"/>
    <w:rsid w:val="00221C71"/>
    <w:rsid w:val="002240BE"/>
    <w:rsid w:val="00226F10"/>
    <w:rsid w:val="00227384"/>
    <w:rsid w:val="00241115"/>
    <w:rsid w:val="00241658"/>
    <w:rsid w:val="00243615"/>
    <w:rsid w:val="00244599"/>
    <w:rsid w:val="00247FB0"/>
    <w:rsid w:val="00251012"/>
    <w:rsid w:val="00251C23"/>
    <w:rsid w:val="00252699"/>
    <w:rsid w:val="0025432D"/>
    <w:rsid w:val="00255A1C"/>
    <w:rsid w:val="00262193"/>
    <w:rsid w:val="00262DF7"/>
    <w:rsid w:val="002657C6"/>
    <w:rsid w:val="00267997"/>
    <w:rsid w:val="00267E9F"/>
    <w:rsid w:val="002775CF"/>
    <w:rsid w:val="002779F8"/>
    <w:rsid w:val="002835B1"/>
    <w:rsid w:val="002839AD"/>
    <w:rsid w:val="00284F98"/>
    <w:rsid w:val="00291051"/>
    <w:rsid w:val="00292871"/>
    <w:rsid w:val="00292C71"/>
    <w:rsid w:val="002A0A87"/>
    <w:rsid w:val="002A18E9"/>
    <w:rsid w:val="002A543B"/>
    <w:rsid w:val="002A5C78"/>
    <w:rsid w:val="002A5FCE"/>
    <w:rsid w:val="002C1D8E"/>
    <w:rsid w:val="002C2051"/>
    <w:rsid w:val="002C6ADD"/>
    <w:rsid w:val="002D120C"/>
    <w:rsid w:val="002D20B6"/>
    <w:rsid w:val="002D3D48"/>
    <w:rsid w:val="002E01DC"/>
    <w:rsid w:val="002E232E"/>
    <w:rsid w:val="002E7764"/>
    <w:rsid w:val="002F1652"/>
    <w:rsid w:val="002F1F5E"/>
    <w:rsid w:val="002F5FFA"/>
    <w:rsid w:val="00304F9C"/>
    <w:rsid w:val="00305EA6"/>
    <w:rsid w:val="003063EB"/>
    <w:rsid w:val="00322066"/>
    <w:rsid w:val="003258E8"/>
    <w:rsid w:val="00337F9C"/>
    <w:rsid w:val="00342F70"/>
    <w:rsid w:val="0034380C"/>
    <w:rsid w:val="0034794A"/>
    <w:rsid w:val="003513C7"/>
    <w:rsid w:val="00353276"/>
    <w:rsid w:val="00362C8D"/>
    <w:rsid w:val="0036761D"/>
    <w:rsid w:val="003712EE"/>
    <w:rsid w:val="003728CB"/>
    <w:rsid w:val="00383574"/>
    <w:rsid w:val="003873B8"/>
    <w:rsid w:val="00390C4E"/>
    <w:rsid w:val="003957C0"/>
    <w:rsid w:val="00396AA9"/>
    <w:rsid w:val="003A5803"/>
    <w:rsid w:val="003A6569"/>
    <w:rsid w:val="003A6CB6"/>
    <w:rsid w:val="003C0AA9"/>
    <w:rsid w:val="003C45FF"/>
    <w:rsid w:val="003C681B"/>
    <w:rsid w:val="003C6EEA"/>
    <w:rsid w:val="003D12AB"/>
    <w:rsid w:val="003E17A1"/>
    <w:rsid w:val="003E22FE"/>
    <w:rsid w:val="003E2C10"/>
    <w:rsid w:val="003F3B44"/>
    <w:rsid w:val="0040221D"/>
    <w:rsid w:val="00402E18"/>
    <w:rsid w:val="0040387D"/>
    <w:rsid w:val="00406E5D"/>
    <w:rsid w:val="004110D5"/>
    <w:rsid w:val="0041195B"/>
    <w:rsid w:val="0041257A"/>
    <w:rsid w:val="00414C23"/>
    <w:rsid w:val="00414C35"/>
    <w:rsid w:val="004161CF"/>
    <w:rsid w:val="00422021"/>
    <w:rsid w:val="004256C9"/>
    <w:rsid w:val="00425C98"/>
    <w:rsid w:val="004310D3"/>
    <w:rsid w:val="00431A23"/>
    <w:rsid w:val="00433A9F"/>
    <w:rsid w:val="00434A60"/>
    <w:rsid w:val="0044012C"/>
    <w:rsid w:val="0044148E"/>
    <w:rsid w:val="004455A8"/>
    <w:rsid w:val="00452178"/>
    <w:rsid w:val="0045324F"/>
    <w:rsid w:val="004635DE"/>
    <w:rsid w:val="004665B0"/>
    <w:rsid w:val="00467BA0"/>
    <w:rsid w:val="00470180"/>
    <w:rsid w:val="004737B0"/>
    <w:rsid w:val="00474C65"/>
    <w:rsid w:val="00475E31"/>
    <w:rsid w:val="00476E9E"/>
    <w:rsid w:val="00481794"/>
    <w:rsid w:val="00483641"/>
    <w:rsid w:val="0048480D"/>
    <w:rsid w:val="00486634"/>
    <w:rsid w:val="00491619"/>
    <w:rsid w:val="004960E1"/>
    <w:rsid w:val="004A5FF4"/>
    <w:rsid w:val="004A6682"/>
    <w:rsid w:val="004B1353"/>
    <w:rsid w:val="004B1E2A"/>
    <w:rsid w:val="004B7513"/>
    <w:rsid w:val="004C5A90"/>
    <w:rsid w:val="004D0F92"/>
    <w:rsid w:val="004D200C"/>
    <w:rsid w:val="004D4D9B"/>
    <w:rsid w:val="004D57AF"/>
    <w:rsid w:val="004E373D"/>
    <w:rsid w:val="004E3CA7"/>
    <w:rsid w:val="004E716D"/>
    <w:rsid w:val="004E7AB6"/>
    <w:rsid w:val="004F15C2"/>
    <w:rsid w:val="0050275D"/>
    <w:rsid w:val="0050335C"/>
    <w:rsid w:val="00503D0E"/>
    <w:rsid w:val="005107E5"/>
    <w:rsid w:val="00511A4E"/>
    <w:rsid w:val="005123F0"/>
    <w:rsid w:val="00521964"/>
    <w:rsid w:val="005241D6"/>
    <w:rsid w:val="00530CD4"/>
    <w:rsid w:val="00532AA7"/>
    <w:rsid w:val="00535C0F"/>
    <w:rsid w:val="005369DD"/>
    <w:rsid w:val="00537F7F"/>
    <w:rsid w:val="00540CD2"/>
    <w:rsid w:val="005424E4"/>
    <w:rsid w:val="00542AB4"/>
    <w:rsid w:val="00551571"/>
    <w:rsid w:val="00552680"/>
    <w:rsid w:val="00552C79"/>
    <w:rsid w:val="00552DF0"/>
    <w:rsid w:val="00553206"/>
    <w:rsid w:val="00560625"/>
    <w:rsid w:val="0056195D"/>
    <w:rsid w:val="005658CE"/>
    <w:rsid w:val="00566AA0"/>
    <w:rsid w:val="00567D02"/>
    <w:rsid w:val="005703D8"/>
    <w:rsid w:val="0057179E"/>
    <w:rsid w:val="00575490"/>
    <w:rsid w:val="005812B1"/>
    <w:rsid w:val="00581C14"/>
    <w:rsid w:val="00583257"/>
    <w:rsid w:val="0058524B"/>
    <w:rsid w:val="005865D6"/>
    <w:rsid w:val="00586F4B"/>
    <w:rsid w:val="00586FB5"/>
    <w:rsid w:val="00593BDA"/>
    <w:rsid w:val="00593C3D"/>
    <w:rsid w:val="005946CA"/>
    <w:rsid w:val="00594ECA"/>
    <w:rsid w:val="00597890"/>
    <w:rsid w:val="00597E02"/>
    <w:rsid w:val="005A1544"/>
    <w:rsid w:val="005B05C1"/>
    <w:rsid w:val="005B6C16"/>
    <w:rsid w:val="005C192A"/>
    <w:rsid w:val="005C2461"/>
    <w:rsid w:val="005C4F19"/>
    <w:rsid w:val="005C60A5"/>
    <w:rsid w:val="005C78F1"/>
    <w:rsid w:val="005D2483"/>
    <w:rsid w:val="005D57E3"/>
    <w:rsid w:val="005D6B71"/>
    <w:rsid w:val="005D6BA2"/>
    <w:rsid w:val="005D7DBC"/>
    <w:rsid w:val="005E0052"/>
    <w:rsid w:val="005E1877"/>
    <w:rsid w:val="005E2ED8"/>
    <w:rsid w:val="005F15E0"/>
    <w:rsid w:val="005F4BBC"/>
    <w:rsid w:val="005F6EB3"/>
    <w:rsid w:val="005F791B"/>
    <w:rsid w:val="00600616"/>
    <w:rsid w:val="00601809"/>
    <w:rsid w:val="00604B49"/>
    <w:rsid w:val="00611651"/>
    <w:rsid w:val="00611A84"/>
    <w:rsid w:val="00611FD9"/>
    <w:rsid w:val="00615652"/>
    <w:rsid w:val="00615E85"/>
    <w:rsid w:val="00616520"/>
    <w:rsid w:val="00622115"/>
    <w:rsid w:val="00623FF8"/>
    <w:rsid w:val="0062443F"/>
    <w:rsid w:val="006249D2"/>
    <w:rsid w:val="006252E7"/>
    <w:rsid w:val="00631A7F"/>
    <w:rsid w:val="0063237B"/>
    <w:rsid w:val="00632845"/>
    <w:rsid w:val="00636726"/>
    <w:rsid w:val="006419E6"/>
    <w:rsid w:val="00642292"/>
    <w:rsid w:val="00644E10"/>
    <w:rsid w:val="0064548D"/>
    <w:rsid w:val="00650388"/>
    <w:rsid w:val="00655E3A"/>
    <w:rsid w:val="006602CB"/>
    <w:rsid w:val="00660DB3"/>
    <w:rsid w:val="00663FFA"/>
    <w:rsid w:val="00664D0E"/>
    <w:rsid w:val="0066753D"/>
    <w:rsid w:val="00673B73"/>
    <w:rsid w:val="00673D99"/>
    <w:rsid w:val="00673E85"/>
    <w:rsid w:val="00674D5F"/>
    <w:rsid w:val="0067557A"/>
    <w:rsid w:val="006759E2"/>
    <w:rsid w:val="00686313"/>
    <w:rsid w:val="00686909"/>
    <w:rsid w:val="00692276"/>
    <w:rsid w:val="006A12EB"/>
    <w:rsid w:val="006A2965"/>
    <w:rsid w:val="006A2D94"/>
    <w:rsid w:val="006A7D20"/>
    <w:rsid w:val="006B5C68"/>
    <w:rsid w:val="006B683C"/>
    <w:rsid w:val="006B6E99"/>
    <w:rsid w:val="006C3E6A"/>
    <w:rsid w:val="006C4B53"/>
    <w:rsid w:val="006C5A8E"/>
    <w:rsid w:val="006D359C"/>
    <w:rsid w:val="006D4337"/>
    <w:rsid w:val="006D54B5"/>
    <w:rsid w:val="006E0CDF"/>
    <w:rsid w:val="006E1AAC"/>
    <w:rsid w:val="006E2A2D"/>
    <w:rsid w:val="006E3068"/>
    <w:rsid w:val="006E5970"/>
    <w:rsid w:val="006E5B24"/>
    <w:rsid w:val="006E676B"/>
    <w:rsid w:val="006F11A4"/>
    <w:rsid w:val="006F546A"/>
    <w:rsid w:val="006F7689"/>
    <w:rsid w:val="00706475"/>
    <w:rsid w:val="00706C15"/>
    <w:rsid w:val="00710882"/>
    <w:rsid w:val="00710E87"/>
    <w:rsid w:val="0071204E"/>
    <w:rsid w:val="007154A1"/>
    <w:rsid w:val="00721A7C"/>
    <w:rsid w:val="00721B98"/>
    <w:rsid w:val="0072297C"/>
    <w:rsid w:val="00722CCE"/>
    <w:rsid w:val="00726C93"/>
    <w:rsid w:val="007339C0"/>
    <w:rsid w:val="007347CB"/>
    <w:rsid w:val="0073566B"/>
    <w:rsid w:val="00735FB2"/>
    <w:rsid w:val="0073640D"/>
    <w:rsid w:val="007364BB"/>
    <w:rsid w:val="0074181F"/>
    <w:rsid w:val="0074227F"/>
    <w:rsid w:val="007440FB"/>
    <w:rsid w:val="007442F2"/>
    <w:rsid w:val="0075057B"/>
    <w:rsid w:val="007526B1"/>
    <w:rsid w:val="00752808"/>
    <w:rsid w:val="007542B7"/>
    <w:rsid w:val="0075798D"/>
    <w:rsid w:val="00773C6F"/>
    <w:rsid w:val="007750DE"/>
    <w:rsid w:val="00775351"/>
    <w:rsid w:val="0078217D"/>
    <w:rsid w:val="00782546"/>
    <w:rsid w:val="007867E0"/>
    <w:rsid w:val="00793207"/>
    <w:rsid w:val="007937EA"/>
    <w:rsid w:val="00795E51"/>
    <w:rsid w:val="0079762B"/>
    <w:rsid w:val="007A4609"/>
    <w:rsid w:val="007A7BDE"/>
    <w:rsid w:val="007B1660"/>
    <w:rsid w:val="007B1787"/>
    <w:rsid w:val="007B1B0B"/>
    <w:rsid w:val="007B1BD6"/>
    <w:rsid w:val="007B3D4F"/>
    <w:rsid w:val="007C4ACD"/>
    <w:rsid w:val="007C76B5"/>
    <w:rsid w:val="007D1E6C"/>
    <w:rsid w:val="007E3814"/>
    <w:rsid w:val="007F65D1"/>
    <w:rsid w:val="007F6DE0"/>
    <w:rsid w:val="00805A74"/>
    <w:rsid w:val="008106D3"/>
    <w:rsid w:val="00811E57"/>
    <w:rsid w:val="008149C3"/>
    <w:rsid w:val="00824079"/>
    <w:rsid w:val="008260FD"/>
    <w:rsid w:val="00832FE8"/>
    <w:rsid w:val="008409E1"/>
    <w:rsid w:val="00841609"/>
    <w:rsid w:val="0084649B"/>
    <w:rsid w:val="00851567"/>
    <w:rsid w:val="0085195E"/>
    <w:rsid w:val="00860783"/>
    <w:rsid w:val="00860CD1"/>
    <w:rsid w:val="00861965"/>
    <w:rsid w:val="008645CB"/>
    <w:rsid w:val="00865E4F"/>
    <w:rsid w:val="008673DD"/>
    <w:rsid w:val="008701B3"/>
    <w:rsid w:val="0087396A"/>
    <w:rsid w:val="008753D0"/>
    <w:rsid w:val="00876CBE"/>
    <w:rsid w:val="00877328"/>
    <w:rsid w:val="00882A4D"/>
    <w:rsid w:val="00890026"/>
    <w:rsid w:val="008907F6"/>
    <w:rsid w:val="00896899"/>
    <w:rsid w:val="008A4491"/>
    <w:rsid w:val="008A5594"/>
    <w:rsid w:val="008C25AF"/>
    <w:rsid w:val="008C55E4"/>
    <w:rsid w:val="008C5656"/>
    <w:rsid w:val="008C5A51"/>
    <w:rsid w:val="008C6034"/>
    <w:rsid w:val="008C63CD"/>
    <w:rsid w:val="008C70BC"/>
    <w:rsid w:val="008D380E"/>
    <w:rsid w:val="008E0CAF"/>
    <w:rsid w:val="008E3B50"/>
    <w:rsid w:val="008E5700"/>
    <w:rsid w:val="008F26FC"/>
    <w:rsid w:val="008F53B1"/>
    <w:rsid w:val="0090076B"/>
    <w:rsid w:val="00901949"/>
    <w:rsid w:val="0090234B"/>
    <w:rsid w:val="00902F72"/>
    <w:rsid w:val="0090500D"/>
    <w:rsid w:val="0090578B"/>
    <w:rsid w:val="00912B59"/>
    <w:rsid w:val="0092134D"/>
    <w:rsid w:val="00921CCA"/>
    <w:rsid w:val="00921FDC"/>
    <w:rsid w:val="00927B99"/>
    <w:rsid w:val="009309D5"/>
    <w:rsid w:val="009335E0"/>
    <w:rsid w:val="00934D42"/>
    <w:rsid w:val="00940663"/>
    <w:rsid w:val="00940754"/>
    <w:rsid w:val="009413C7"/>
    <w:rsid w:val="00941C01"/>
    <w:rsid w:val="009425DD"/>
    <w:rsid w:val="00942FA2"/>
    <w:rsid w:val="00945978"/>
    <w:rsid w:val="0095133E"/>
    <w:rsid w:val="009516D2"/>
    <w:rsid w:val="009629BF"/>
    <w:rsid w:val="00962C39"/>
    <w:rsid w:val="00963532"/>
    <w:rsid w:val="00965A54"/>
    <w:rsid w:val="00966ACC"/>
    <w:rsid w:val="00966F7C"/>
    <w:rsid w:val="009670E8"/>
    <w:rsid w:val="00970D2D"/>
    <w:rsid w:val="00971F88"/>
    <w:rsid w:val="00982147"/>
    <w:rsid w:val="00985551"/>
    <w:rsid w:val="009865D0"/>
    <w:rsid w:val="009A1BD1"/>
    <w:rsid w:val="009A63E0"/>
    <w:rsid w:val="009A6AE7"/>
    <w:rsid w:val="009B20B9"/>
    <w:rsid w:val="009B28A6"/>
    <w:rsid w:val="009B3FA0"/>
    <w:rsid w:val="009B414B"/>
    <w:rsid w:val="009D0430"/>
    <w:rsid w:val="009D2066"/>
    <w:rsid w:val="009D35A7"/>
    <w:rsid w:val="009D697D"/>
    <w:rsid w:val="009E136F"/>
    <w:rsid w:val="009E1768"/>
    <w:rsid w:val="009E6833"/>
    <w:rsid w:val="009E6E60"/>
    <w:rsid w:val="009F18D5"/>
    <w:rsid w:val="009F1A6F"/>
    <w:rsid w:val="009F3E54"/>
    <w:rsid w:val="009F4551"/>
    <w:rsid w:val="009F68C2"/>
    <w:rsid w:val="00A01FF8"/>
    <w:rsid w:val="00A03BCB"/>
    <w:rsid w:val="00A1693C"/>
    <w:rsid w:val="00A20486"/>
    <w:rsid w:val="00A23103"/>
    <w:rsid w:val="00A24983"/>
    <w:rsid w:val="00A266A1"/>
    <w:rsid w:val="00A36A82"/>
    <w:rsid w:val="00A37727"/>
    <w:rsid w:val="00A37E74"/>
    <w:rsid w:val="00A411AB"/>
    <w:rsid w:val="00A443FD"/>
    <w:rsid w:val="00A54692"/>
    <w:rsid w:val="00A577F6"/>
    <w:rsid w:val="00A641EB"/>
    <w:rsid w:val="00A65BDB"/>
    <w:rsid w:val="00A666B1"/>
    <w:rsid w:val="00A7274C"/>
    <w:rsid w:val="00A73C20"/>
    <w:rsid w:val="00A74357"/>
    <w:rsid w:val="00A75F8D"/>
    <w:rsid w:val="00A8610D"/>
    <w:rsid w:val="00A86718"/>
    <w:rsid w:val="00A90C09"/>
    <w:rsid w:val="00A911CC"/>
    <w:rsid w:val="00A916D1"/>
    <w:rsid w:val="00A95337"/>
    <w:rsid w:val="00A954F1"/>
    <w:rsid w:val="00A96A66"/>
    <w:rsid w:val="00AA3D57"/>
    <w:rsid w:val="00AA7E32"/>
    <w:rsid w:val="00AB0A8E"/>
    <w:rsid w:val="00AB30F0"/>
    <w:rsid w:val="00AB75EE"/>
    <w:rsid w:val="00AC3D7A"/>
    <w:rsid w:val="00AC5273"/>
    <w:rsid w:val="00AD41A4"/>
    <w:rsid w:val="00AD44F8"/>
    <w:rsid w:val="00AD468B"/>
    <w:rsid w:val="00AD5C10"/>
    <w:rsid w:val="00AD7B66"/>
    <w:rsid w:val="00AE2BD8"/>
    <w:rsid w:val="00AE2F85"/>
    <w:rsid w:val="00AE780E"/>
    <w:rsid w:val="00AF171C"/>
    <w:rsid w:val="00AF2FBC"/>
    <w:rsid w:val="00AF4531"/>
    <w:rsid w:val="00B016BA"/>
    <w:rsid w:val="00B0196A"/>
    <w:rsid w:val="00B02C35"/>
    <w:rsid w:val="00B03958"/>
    <w:rsid w:val="00B051ED"/>
    <w:rsid w:val="00B113E6"/>
    <w:rsid w:val="00B12613"/>
    <w:rsid w:val="00B1449F"/>
    <w:rsid w:val="00B14B45"/>
    <w:rsid w:val="00B1555A"/>
    <w:rsid w:val="00B15657"/>
    <w:rsid w:val="00B200A2"/>
    <w:rsid w:val="00B270CC"/>
    <w:rsid w:val="00B27D6D"/>
    <w:rsid w:val="00B325B2"/>
    <w:rsid w:val="00B3392A"/>
    <w:rsid w:val="00B33BAE"/>
    <w:rsid w:val="00B347B7"/>
    <w:rsid w:val="00B40C26"/>
    <w:rsid w:val="00B40E7B"/>
    <w:rsid w:val="00B41236"/>
    <w:rsid w:val="00B43231"/>
    <w:rsid w:val="00B43707"/>
    <w:rsid w:val="00B462D3"/>
    <w:rsid w:val="00B55A89"/>
    <w:rsid w:val="00B57E47"/>
    <w:rsid w:val="00B62032"/>
    <w:rsid w:val="00B65AAC"/>
    <w:rsid w:val="00B709F6"/>
    <w:rsid w:val="00B83229"/>
    <w:rsid w:val="00B84380"/>
    <w:rsid w:val="00B85A7A"/>
    <w:rsid w:val="00B85D29"/>
    <w:rsid w:val="00B934A7"/>
    <w:rsid w:val="00B96D8D"/>
    <w:rsid w:val="00B97E8E"/>
    <w:rsid w:val="00BA6E12"/>
    <w:rsid w:val="00BA736A"/>
    <w:rsid w:val="00BB12D5"/>
    <w:rsid w:val="00BB21FB"/>
    <w:rsid w:val="00BB3237"/>
    <w:rsid w:val="00BB4C38"/>
    <w:rsid w:val="00BB688B"/>
    <w:rsid w:val="00BC074D"/>
    <w:rsid w:val="00BC44E1"/>
    <w:rsid w:val="00BC4995"/>
    <w:rsid w:val="00BD32E7"/>
    <w:rsid w:val="00BD539A"/>
    <w:rsid w:val="00BD5EE1"/>
    <w:rsid w:val="00BD714C"/>
    <w:rsid w:val="00BE25DA"/>
    <w:rsid w:val="00BE446C"/>
    <w:rsid w:val="00BE4E27"/>
    <w:rsid w:val="00BE5D48"/>
    <w:rsid w:val="00BF3635"/>
    <w:rsid w:val="00BF5948"/>
    <w:rsid w:val="00BF6C89"/>
    <w:rsid w:val="00C01F03"/>
    <w:rsid w:val="00C0677F"/>
    <w:rsid w:val="00C12F22"/>
    <w:rsid w:val="00C1474D"/>
    <w:rsid w:val="00C14BE3"/>
    <w:rsid w:val="00C230C8"/>
    <w:rsid w:val="00C24B85"/>
    <w:rsid w:val="00C307EC"/>
    <w:rsid w:val="00C31742"/>
    <w:rsid w:val="00C33DC3"/>
    <w:rsid w:val="00C3566C"/>
    <w:rsid w:val="00C45589"/>
    <w:rsid w:val="00C47580"/>
    <w:rsid w:val="00C47760"/>
    <w:rsid w:val="00C514D4"/>
    <w:rsid w:val="00C51725"/>
    <w:rsid w:val="00C54098"/>
    <w:rsid w:val="00C57B5D"/>
    <w:rsid w:val="00C60292"/>
    <w:rsid w:val="00C63964"/>
    <w:rsid w:val="00C70876"/>
    <w:rsid w:val="00C727AB"/>
    <w:rsid w:val="00C72A63"/>
    <w:rsid w:val="00C76696"/>
    <w:rsid w:val="00C81F1B"/>
    <w:rsid w:val="00C830F3"/>
    <w:rsid w:val="00C85E94"/>
    <w:rsid w:val="00C906A6"/>
    <w:rsid w:val="00C91E54"/>
    <w:rsid w:val="00C956FD"/>
    <w:rsid w:val="00C9652E"/>
    <w:rsid w:val="00C9755B"/>
    <w:rsid w:val="00CA0C30"/>
    <w:rsid w:val="00CA0DAD"/>
    <w:rsid w:val="00CA1C39"/>
    <w:rsid w:val="00CB0C22"/>
    <w:rsid w:val="00CB3F0B"/>
    <w:rsid w:val="00CB5458"/>
    <w:rsid w:val="00CB6545"/>
    <w:rsid w:val="00CB712E"/>
    <w:rsid w:val="00CB78A1"/>
    <w:rsid w:val="00CC0026"/>
    <w:rsid w:val="00CC1449"/>
    <w:rsid w:val="00CC1494"/>
    <w:rsid w:val="00CC273C"/>
    <w:rsid w:val="00CD4730"/>
    <w:rsid w:val="00CD7FA8"/>
    <w:rsid w:val="00CE04D2"/>
    <w:rsid w:val="00CE1C13"/>
    <w:rsid w:val="00CE4210"/>
    <w:rsid w:val="00CE4251"/>
    <w:rsid w:val="00CF21B5"/>
    <w:rsid w:val="00CF5D9F"/>
    <w:rsid w:val="00D00708"/>
    <w:rsid w:val="00D03BA9"/>
    <w:rsid w:val="00D0404A"/>
    <w:rsid w:val="00D0566E"/>
    <w:rsid w:val="00D070A4"/>
    <w:rsid w:val="00D15864"/>
    <w:rsid w:val="00D17707"/>
    <w:rsid w:val="00D31AAB"/>
    <w:rsid w:val="00D3571C"/>
    <w:rsid w:val="00D40BF0"/>
    <w:rsid w:val="00D44B66"/>
    <w:rsid w:val="00D50D2D"/>
    <w:rsid w:val="00D57FFB"/>
    <w:rsid w:val="00D60FCD"/>
    <w:rsid w:val="00D624ED"/>
    <w:rsid w:val="00D72277"/>
    <w:rsid w:val="00D725C5"/>
    <w:rsid w:val="00D745C7"/>
    <w:rsid w:val="00D7533A"/>
    <w:rsid w:val="00D81F6A"/>
    <w:rsid w:val="00D8375A"/>
    <w:rsid w:val="00D85328"/>
    <w:rsid w:val="00D923E6"/>
    <w:rsid w:val="00DA1C86"/>
    <w:rsid w:val="00DA2A89"/>
    <w:rsid w:val="00DA35AF"/>
    <w:rsid w:val="00DA50B1"/>
    <w:rsid w:val="00DA51B1"/>
    <w:rsid w:val="00DA743D"/>
    <w:rsid w:val="00DB3F61"/>
    <w:rsid w:val="00DB4A6B"/>
    <w:rsid w:val="00DB6D4F"/>
    <w:rsid w:val="00DB7018"/>
    <w:rsid w:val="00DB732C"/>
    <w:rsid w:val="00DC0842"/>
    <w:rsid w:val="00DC79D9"/>
    <w:rsid w:val="00DD0F80"/>
    <w:rsid w:val="00DD758F"/>
    <w:rsid w:val="00DE3221"/>
    <w:rsid w:val="00DE660B"/>
    <w:rsid w:val="00DE738B"/>
    <w:rsid w:val="00DF105D"/>
    <w:rsid w:val="00DF2559"/>
    <w:rsid w:val="00DF459B"/>
    <w:rsid w:val="00DF4A38"/>
    <w:rsid w:val="00DF54BD"/>
    <w:rsid w:val="00DF5A5C"/>
    <w:rsid w:val="00DF6F4C"/>
    <w:rsid w:val="00E02284"/>
    <w:rsid w:val="00E02332"/>
    <w:rsid w:val="00E11212"/>
    <w:rsid w:val="00E16604"/>
    <w:rsid w:val="00E17062"/>
    <w:rsid w:val="00E17A3D"/>
    <w:rsid w:val="00E20246"/>
    <w:rsid w:val="00E23A20"/>
    <w:rsid w:val="00E2539D"/>
    <w:rsid w:val="00E25630"/>
    <w:rsid w:val="00E3215F"/>
    <w:rsid w:val="00E33191"/>
    <w:rsid w:val="00E35229"/>
    <w:rsid w:val="00E379F3"/>
    <w:rsid w:val="00E467A6"/>
    <w:rsid w:val="00E55A5D"/>
    <w:rsid w:val="00E72B8A"/>
    <w:rsid w:val="00E7304C"/>
    <w:rsid w:val="00E7528C"/>
    <w:rsid w:val="00E7763B"/>
    <w:rsid w:val="00E8376C"/>
    <w:rsid w:val="00E8651A"/>
    <w:rsid w:val="00E87130"/>
    <w:rsid w:val="00E9317A"/>
    <w:rsid w:val="00EA0958"/>
    <w:rsid w:val="00EA1477"/>
    <w:rsid w:val="00EA153C"/>
    <w:rsid w:val="00EA6330"/>
    <w:rsid w:val="00EA7CB7"/>
    <w:rsid w:val="00EB1623"/>
    <w:rsid w:val="00EB3D13"/>
    <w:rsid w:val="00EC150D"/>
    <w:rsid w:val="00EC22B0"/>
    <w:rsid w:val="00EC4B8E"/>
    <w:rsid w:val="00EC76A1"/>
    <w:rsid w:val="00ED022E"/>
    <w:rsid w:val="00ED2DC8"/>
    <w:rsid w:val="00ED37A4"/>
    <w:rsid w:val="00ED3BA3"/>
    <w:rsid w:val="00ED5CF8"/>
    <w:rsid w:val="00ED783A"/>
    <w:rsid w:val="00EE32AE"/>
    <w:rsid w:val="00EE50EB"/>
    <w:rsid w:val="00EE61A5"/>
    <w:rsid w:val="00EF23F4"/>
    <w:rsid w:val="00EF2AF1"/>
    <w:rsid w:val="00EF2D9B"/>
    <w:rsid w:val="00F01EFB"/>
    <w:rsid w:val="00F02E35"/>
    <w:rsid w:val="00F0474F"/>
    <w:rsid w:val="00F0558C"/>
    <w:rsid w:val="00F05AE4"/>
    <w:rsid w:val="00F06ED0"/>
    <w:rsid w:val="00F130B6"/>
    <w:rsid w:val="00F1686A"/>
    <w:rsid w:val="00F16E7D"/>
    <w:rsid w:val="00F21095"/>
    <w:rsid w:val="00F21F63"/>
    <w:rsid w:val="00F23E62"/>
    <w:rsid w:val="00F27096"/>
    <w:rsid w:val="00F31431"/>
    <w:rsid w:val="00F341BA"/>
    <w:rsid w:val="00F37536"/>
    <w:rsid w:val="00F4273B"/>
    <w:rsid w:val="00F52E9F"/>
    <w:rsid w:val="00F55779"/>
    <w:rsid w:val="00F6003E"/>
    <w:rsid w:val="00F658F6"/>
    <w:rsid w:val="00F6613B"/>
    <w:rsid w:val="00F670B1"/>
    <w:rsid w:val="00F702C6"/>
    <w:rsid w:val="00F70E6F"/>
    <w:rsid w:val="00F73669"/>
    <w:rsid w:val="00F743D9"/>
    <w:rsid w:val="00F74758"/>
    <w:rsid w:val="00F824AA"/>
    <w:rsid w:val="00F83951"/>
    <w:rsid w:val="00F8571C"/>
    <w:rsid w:val="00F8646B"/>
    <w:rsid w:val="00F864D9"/>
    <w:rsid w:val="00F9369C"/>
    <w:rsid w:val="00F9416E"/>
    <w:rsid w:val="00FA2736"/>
    <w:rsid w:val="00FA46AB"/>
    <w:rsid w:val="00FA5FEF"/>
    <w:rsid w:val="00FA6C29"/>
    <w:rsid w:val="00FA7B40"/>
    <w:rsid w:val="00FB1120"/>
    <w:rsid w:val="00FB3722"/>
    <w:rsid w:val="00FC419C"/>
    <w:rsid w:val="00FC5119"/>
    <w:rsid w:val="00FC5837"/>
    <w:rsid w:val="00FC63C8"/>
    <w:rsid w:val="00FC6DAB"/>
    <w:rsid w:val="00FC713B"/>
    <w:rsid w:val="00FD5F81"/>
    <w:rsid w:val="00FD663C"/>
    <w:rsid w:val="00FE44C6"/>
    <w:rsid w:val="00FE65EE"/>
    <w:rsid w:val="00FF03A1"/>
    <w:rsid w:val="00FF1ED1"/>
    <w:rsid w:val="00FF25EB"/>
    <w:rsid w:val="00FF7B24"/>
    <w:rsid w:val="00FF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55B"/>
    <w:rPr>
      <w:sz w:val="30"/>
      <w:szCs w:val="30"/>
    </w:rPr>
  </w:style>
  <w:style w:type="paragraph" w:styleId="2">
    <w:name w:val="heading 2"/>
    <w:basedOn w:val="a"/>
    <w:next w:val="a"/>
    <w:link w:val="20"/>
    <w:qFormat/>
    <w:rsid w:val="00152C8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755B"/>
    <w:pPr>
      <w:spacing w:after="120"/>
    </w:pPr>
  </w:style>
  <w:style w:type="paragraph" w:styleId="21">
    <w:name w:val="Body Text Indent 2"/>
    <w:basedOn w:val="a"/>
    <w:rsid w:val="00C9755B"/>
    <w:pPr>
      <w:spacing w:after="120" w:line="480" w:lineRule="auto"/>
      <w:ind w:left="283"/>
    </w:pPr>
  </w:style>
  <w:style w:type="paragraph" w:styleId="a5">
    <w:name w:val="header"/>
    <w:basedOn w:val="a"/>
    <w:rsid w:val="00C9755B"/>
    <w:pPr>
      <w:tabs>
        <w:tab w:val="center" w:pos="4677"/>
        <w:tab w:val="right" w:pos="9355"/>
      </w:tabs>
    </w:pPr>
  </w:style>
  <w:style w:type="character" w:styleId="a6">
    <w:name w:val="page number"/>
    <w:basedOn w:val="a0"/>
    <w:rsid w:val="00C9755B"/>
  </w:style>
  <w:style w:type="character" w:customStyle="1" w:styleId="a4">
    <w:name w:val="Основной текст Знак"/>
    <w:link w:val="a3"/>
    <w:rsid w:val="00C9755B"/>
    <w:rPr>
      <w:sz w:val="30"/>
      <w:szCs w:val="30"/>
      <w:lang w:val="ru-RU" w:eastAsia="ru-RU" w:bidi="ar-SA"/>
    </w:rPr>
  </w:style>
  <w:style w:type="paragraph" w:styleId="a7">
    <w:name w:val="Plain Text"/>
    <w:basedOn w:val="a"/>
    <w:link w:val="a8"/>
    <w:rsid w:val="00C9755B"/>
    <w:rPr>
      <w:rFonts w:ascii="Courier New" w:hAnsi="Courier New"/>
      <w:sz w:val="20"/>
      <w:szCs w:val="20"/>
    </w:rPr>
  </w:style>
  <w:style w:type="paragraph" w:styleId="3">
    <w:name w:val="Body Text Indent 3"/>
    <w:basedOn w:val="a"/>
    <w:link w:val="30"/>
    <w:rsid w:val="00CC1494"/>
    <w:pPr>
      <w:spacing w:after="120"/>
      <w:ind w:left="283"/>
    </w:pPr>
    <w:rPr>
      <w:sz w:val="16"/>
      <w:szCs w:val="16"/>
    </w:rPr>
  </w:style>
  <w:style w:type="paragraph" w:styleId="a9">
    <w:name w:val="Body Text Indent"/>
    <w:basedOn w:val="a"/>
    <w:link w:val="aa"/>
    <w:rsid w:val="00CC1494"/>
    <w:pPr>
      <w:spacing w:after="120"/>
      <w:ind w:left="283"/>
    </w:pPr>
  </w:style>
  <w:style w:type="character" w:customStyle="1" w:styleId="30">
    <w:name w:val="Основной текст с отступом 3 Знак"/>
    <w:link w:val="3"/>
    <w:locked/>
    <w:rsid w:val="00CC1494"/>
    <w:rPr>
      <w:sz w:val="16"/>
      <w:szCs w:val="16"/>
      <w:lang w:val="ru-RU" w:eastAsia="ru-RU" w:bidi="ar-SA"/>
    </w:rPr>
  </w:style>
  <w:style w:type="character" w:customStyle="1" w:styleId="20">
    <w:name w:val="Заголовок 2 Знак"/>
    <w:link w:val="2"/>
    <w:locked/>
    <w:rsid w:val="00E11212"/>
    <w:rPr>
      <w:rFonts w:ascii="Arial" w:hAnsi="Arial" w:cs="Arial"/>
      <w:b/>
      <w:bCs/>
      <w:i/>
      <w:iCs/>
      <w:sz w:val="28"/>
      <w:szCs w:val="28"/>
      <w:lang w:val="ru-RU" w:eastAsia="ru-RU" w:bidi="ar-SA"/>
    </w:rPr>
  </w:style>
  <w:style w:type="character" w:customStyle="1" w:styleId="a8">
    <w:name w:val="Текст Знак"/>
    <w:link w:val="a7"/>
    <w:locked/>
    <w:rsid w:val="005C2461"/>
    <w:rPr>
      <w:rFonts w:ascii="Courier New" w:hAnsi="Courier New"/>
      <w:lang w:val="ru-RU" w:eastAsia="ru-RU" w:bidi="ar-SA"/>
    </w:rPr>
  </w:style>
  <w:style w:type="character" w:styleId="ab">
    <w:name w:val="annotation reference"/>
    <w:semiHidden/>
    <w:rsid w:val="005C2461"/>
    <w:rPr>
      <w:sz w:val="16"/>
    </w:rPr>
  </w:style>
  <w:style w:type="paragraph" w:styleId="ac">
    <w:name w:val="annotation text"/>
    <w:basedOn w:val="a"/>
    <w:link w:val="ad"/>
    <w:semiHidden/>
    <w:rsid w:val="005C2461"/>
    <w:pPr>
      <w:spacing w:after="200" w:line="276" w:lineRule="auto"/>
    </w:pPr>
    <w:rPr>
      <w:rFonts w:ascii="Calibri" w:eastAsia="Calibri" w:hAnsi="Calibri"/>
      <w:sz w:val="20"/>
      <w:szCs w:val="20"/>
    </w:rPr>
  </w:style>
  <w:style w:type="character" w:customStyle="1" w:styleId="ad">
    <w:name w:val="Текст примечания Знак"/>
    <w:link w:val="ac"/>
    <w:semiHidden/>
    <w:locked/>
    <w:rsid w:val="005C2461"/>
    <w:rPr>
      <w:rFonts w:ascii="Calibri" w:eastAsia="Calibri" w:hAnsi="Calibri"/>
      <w:lang w:val="ru-RU" w:eastAsia="ru-RU" w:bidi="ar-SA"/>
    </w:rPr>
  </w:style>
  <w:style w:type="paragraph" w:styleId="ae">
    <w:name w:val="Balloon Text"/>
    <w:basedOn w:val="a"/>
    <w:semiHidden/>
    <w:rsid w:val="005C2461"/>
    <w:rPr>
      <w:rFonts w:ascii="Tahoma" w:hAnsi="Tahoma" w:cs="Tahoma"/>
      <w:sz w:val="16"/>
      <w:szCs w:val="16"/>
    </w:rPr>
  </w:style>
  <w:style w:type="paragraph" w:styleId="22">
    <w:name w:val="Body Text 2"/>
    <w:basedOn w:val="a"/>
    <w:link w:val="23"/>
    <w:rsid w:val="009F1A6F"/>
    <w:pPr>
      <w:spacing w:after="120" w:line="480" w:lineRule="auto"/>
    </w:pPr>
  </w:style>
  <w:style w:type="character" w:customStyle="1" w:styleId="23">
    <w:name w:val="Основной текст 2 Знак"/>
    <w:link w:val="22"/>
    <w:rsid w:val="009F1A6F"/>
    <w:rPr>
      <w:sz w:val="30"/>
      <w:szCs w:val="30"/>
      <w:lang w:val="ru-RU" w:eastAsia="ru-RU" w:bidi="ar-SA"/>
    </w:rPr>
  </w:style>
  <w:style w:type="character" w:customStyle="1" w:styleId="1">
    <w:name w:val="Знак Знак1"/>
    <w:rsid w:val="009F1A6F"/>
    <w:rPr>
      <w:sz w:val="16"/>
      <w:szCs w:val="16"/>
    </w:rPr>
  </w:style>
  <w:style w:type="paragraph" w:customStyle="1" w:styleId="ConsPlusNormal">
    <w:name w:val="ConsPlusNormal"/>
    <w:rsid w:val="0085195E"/>
    <w:pPr>
      <w:widowControl w:val="0"/>
      <w:autoSpaceDE w:val="0"/>
      <w:autoSpaceDN w:val="0"/>
    </w:pPr>
    <w:rPr>
      <w:rFonts w:ascii="Calibri" w:hAnsi="Calibri" w:cs="Calibri"/>
      <w:sz w:val="22"/>
    </w:rPr>
  </w:style>
  <w:style w:type="character" w:customStyle="1" w:styleId="aa">
    <w:name w:val="Основной текст с отступом Знак"/>
    <w:link w:val="a9"/>
    <w:rsid w:val="00CB78A1"/>
    <w:rPr>
      <w:sz w:val="30"/>
      <w:szCs w:val="30"/>
    </w:rPr>
  </w:style>
  <w:style w:type="paragraph" w:customStyle="1" w:styleId="10">
    <w:name w:val="Основной шрифт абзаца1"/>
    <w:aliases w:val="Знак Знак"/>
    <w:basedOn w:val="a"/>
    <w:autoRedefine/>
    <w:rsid w:val="00D0404A"/>
    <w:pPr>
      <w:spacing w:after="160" w:line="240" w:lineRule="exact"/>
    </w:pPr>
    <w:rPr>
      <w:rFonts w:eastAsia="SimSun"/>
      <w:b/>
      <w:sz w:val="28"/>
      <w:szCs w:val="24"/>
      <w:lang w:val="en-US" w:eastAsia="en-US"/>
    </w:rPr>
  </w:style>
  <w:style w:type="paragraph" w:styleId="af">
    <w:name w:val="No Spacing"/>
    <w:uiPriority w:val="1"/>
    <w:qFormat/>
    <w:rsid w:val="00EC22B0"/>
    <w:rPr>
      <w:rFonts w:ascii="Calibri" w:eastAsia="Calibri" w:hAnsi="Calibri"/>
      <w:sz w:val="22"/>
      <w:szCs w:val="22"/>
      <w:lang w:eastAsia="en-US"/>
    </w:rPr>
  </w:style>
  <w:style w:type="paragraph" w:customStyle="1" w:styleId="Standard">
    <w:name w:val="Standard"/>
    <w:rsid w:val="003873B8"/>
    <w:pPr>
      <w:suppressAutoHyphens/>
      <w:autoSpaceDN w:val="0"/>
      <w:textAlignment w:val="baseline"/>
    </w:pPr>
    <w:rPr>
      <w:kern w:val="3"/>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55B"/>
    <w:rPr>
      <w:sz w:val="30"/>
      <w:szCs w:val="30"/>
    </w:rPr>
  </w:style>
  <w:style w:type="paragraph" w:styleId="2">
    <w:name w:val="heading 2"/>
    <w:basedOn w:val="a"/>
    <w:next w:val="a"/>
    <w:link w:val="20"/>
    <w:qFormat/>
    <w:rsid w:val="00152C8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9755B"/>
    <w:pPr>
      <w:spacing w:after="120"/>
    </w:pPr>
  </w:style>
  <w:style w:type="paragraph" w:styleId="21">
    <w:name w:val="Body Text Indent 2"/>
    <w:basedOn w:val="a"/>
    <w:rsid w:val="00C9755B"/>
    <w:pPr>
      <w:spacing w:after="120" w:line="480" w:lineRule="auto"/>
      <w:ind w:left="283"/>
    </w:pPr>
  </w:style>
  <w:style w:type="paragraph" w:styleId="a5">
    <w:name w:val="header"/>
    <w:basedOn w:val="a"/>
    <w:rsid w:val="00C9755B"/>
    <w:pPr>
      <w:tabs>
        <w:tab w:val="center" w:pos="4677"/>
        <w:tab w:val="right" w:pos="9355"/>
      </w:tabs>
    </w:pPr>
  </w:style>
  <w:style w:type="character" w:styleId="a6">
    <w:name w:val="page number"/>
    <w:basedOn w:val="a0"/>
    <w:rsid w:val="00C9755B"/>
  </w:style>
  <w:style w:type="character" w:customStyle="1" w:styleId="a4">
    <w:name w:val="Основной текст Знак"/>
    <w:link w:val="a3"/>
    <w:rsid w:val="00C9755B"/>
    <w:rPr>
      <w:sz w:val="30"/>
      <w:szCs w:val="30"/>
      <w:lang w:val="ru-RU" w:eastAsia="ru-RU" w:bidi="ar-SA"/>
    </w:rPr>
  </w:style>
  <w:style w:type="paragraph" w:styleId="a7">
    <w:name w:val="Plain Text"/>
    <w:basedOn w:val="a"/>
    <w:link w:val="a8"/>
    <w:rsid w:val="00C9755B"/>
    <w:rPr>
      <w:rFonts w:ascii="Courier New" w:hAnsi="Courier New"/>
      <w:sz w:val="20"/>
      <w:szCs w:val="20"/>
    </w:rPr>
  </w:style>
  <w:style w:type="paragraph" w:styleId="3">
    <w:name w:val="Body Text Indent 3"/>
    <w:basedOn w:val="a"/>
    <w:link w:val="30"/>
    <w:rsid w:val="00CC1494"/>
    <w:pPr>
      <w:spacing w:after="120"/>
      <w:ind w:left="283"/>
    </w:pPr>
    <w:rPr>
      <w:sz w:val="16"/>
      <w:szCs w:val="16"/>
    </w:rPr>
  </w:style>
  <w:style w:type="paragraph" w:styleId="a9">
    <w:name w:val="Body Text Indent"/>
    <w:basedOn w:val="a"/>
    <w:link w:val="aa"/>
    <w:rsid w:val="00CC1494"/>
    <w:pPr>
      <w:spacing w:after="120"/>
      <w:ind w:left="283"/>
    </w:pPr>
  </w:style>
  <w:style w:type="character" w:customStyle="1" w:styleId="30">
    <w:name w:val="Основной текст с отступом 3 Знак"/>
    <w:link w:val="3"/>
    <w:locked/>
    <w:rsid w:val="00CC1494"/>
    <w:rPr>
      <w:sz w:val="16"/>
      <w:szCs w:val="16"/>
      <w:lang w:val="ru-RU" w:eastAsia="ru-RU" w:bidi="ar-SA"/>
    </w:rPr>
  </w:style>
  <w:style w:type="character" w:customStyle="1" w:styleId="20">
    <w:name w:val="Заголовок 2 Знак"/>
    <w:link w:val="2"/>
    <w:locked/>
    <w:rsid w:val="00E11212"/>
    <w:rPr>
      <w:rFonts w:ascii="Arial" w:hAnsi="Arial" w:cs="Arial"/>
      <w:b/>
      <w:bCs/>
      <w:i/>
      <w:iCs/>
      <w:sz w:val="28"/>
      <w:szCs w:val="28"/>
      <w:lang w:val="ru-RU" w:eastAsia="ru-RU" w:bidi="ar-SA"/>
    </w:rPr>
  </w:style>
  <w:style w:type="character" w:customStyle="1" w:styleId="a8">
    <w:name w:val="Текст Знак"/>
    <w:link w:val="a7"/>
    <w:locked/>
    <w:rsid w:val="005C2461"/>
    <w:rPr>
      <w:rFonts w:ascii="Courier New" w:hAnsi="Courier New"/>
      <w:lang w:val="ru-RU" w:eastAsia="ru-RU" w:bidi="ar-SA"/>
    </w:rPr>
  </w:style>
  <w:style w:type="character" w:styleId="ab">
    <w:name w:val="annotation reference"/>
    <w:semiHidden/>
    <w:rsid w:val="005C2461"/>
    <w:rPr>
      <w:sz w:val="16"/>
    </w:rPr>
  </w:style>
  <w:style w:type="paragraph" w:styleId="ac">
    <w:name w:val="annotation text"/>
    <w:basedOn w:val="a"/>
    <w:link w:val="ad"/>
    <w:semiHidden/>
    <w:rsid w:val="005C2461"/>
    <w:pPr>
      <w:spacing w:after="200" w:line="276" w:lineRule="auto"/>
    </w:pPr>
    <w:rPr>
      <w:rFonts w:ascii="Calibri" w:eastAsia="Calibri" w:hAnsi="Calibri"/>
      <w:sz w:val="20"/>
      <w:szCs w:val="20"/>
    </w:rPr>
  </w:style>
  <w:style w:type="character" w:customStyle="1" w:styleId="ad">
    <w:name w:val="Текст примечания Знак"/>
    <w:link w:val="ac"/>
    <w:semiHidden/>
    <w:locked/>
    <w:rsid w:val="005C2461"/>
    <w:rPr>
      <w:rFonts w:ascii="Calibri" w:eastAsia="Calibri" w:hAnsi="Calibri"/>
      <w:lang w:val="ru-RU" w:eastAsia="ru-RU" w:bidi="ar-SA"/>
    </w:rPr>
  </w:style>
  <w:style w:type="paragraph" w:styleId="ae">
    <w:name w:val="Balloon Text"/>
    <w:basedOn w:val="a"/>
    <w:semiHidden/>
    <w:rsid w:val="005C2461"/>
    <w:rPr>
      <w:rFonts w:ascii="Tahoma" w:hAnsi="Tahoma" w:cs="Tahoma"/>
      <w:sz w:val="16"/>
      <w:szCs w:val="16"/>
    </w:rPr>
  </w:style>
  <w:style w:type="paragraph" w:styleId="22">
    <w:name w:val="Body Text 2"/>
    <w:basedOn w:val="a"/>
    <w:link w:val="23"/>
    <w:rsid w:val="009F1A6F"/>
    <w:pPr>
      <w:spacing w:after="120" w:line="480" w:lineRule="auto"/>
    </w:pPr>
  </w:style>
  <w:style w:type="character" w:customStyle="1" w:styleId="23">
    <w:name w:val="Основной текст 2 Знак"/>
    <w:link w:val="22"/>
    <w:rsid w:val="009F1A6F"/>
    <w:rPr>
      <w:sz w:val="30"/>
      <w:szCs w:val="30"/>
      <w:lang w:val="ru-RU" w:eastAsia="ru-RU" w:bidi="ar-SA"/>
    </w:rPr>
  </w:style>
  <w:style w:type="character" w:customStyle="1" w:styleId="1">
    <w:name w:val="Знак Знак1"/>
    <w:rsid w:val="009F1A6F"/>
    <w:rPr>
      <w:sz w:val="16"/>
      <w:szCs w:val="16"/>
    </w:rPr>
  </w:style>
  <w:style w:type="paragraph" w:customStyle="1" w:styleId="ConsPlusNormal">
    <w:name w:val="ConsPlusNormal"/>
    <w:rsid w:val="0085195E"/>
    <w:pPr>
      <w:widowControl w:val="0"/>
      <w:autoSpaceDE w:val="0"/>
      <w:autoSpaceDN w:val="0"/>
    </w:pPr>
    <w:rPr>
      <w:rFonts w:ascii="Calibri" w:hAnsi="Calibri" w:cs="Calibri"/>
      <w:sz w:val="22"/>
    </w:rPr>
  </w:style>
  <w:style w:type="character" w:customStyle="1" w:styleId="aa">
    <w:name w:val="Основной текст с отступом Знак"/>
    <w:link w:val="a9"/>
    <w:rsid w:val="00CB78A1"/>
    <w:rPr>
      <w:sz w:val="30"/>
      <w:szCs w:val="30"/>
    </w:rPr>
  </w:style>
  <w:style w:type="paragraph" w:customStyle="1" w:styleId="10">
    <w:name w:val="Основной шрифт абзаца1"/>
    <w:aliases w:val="Знак Знак"/>
    <w:basedOn w:val="a"/>
    <w:autoRedefine/>
    <w:rsid w:val="00D0404A"/>
    <w:pPr>
      <w:spacing w:after="160" w:line="240" w:lineRule="exact"/>
    </w:pPr>
    <w:rPr>
      <w:rFonts w:eastAsia="SimSun"/>
      <w:b/>
      <w:sz w:val="28"/>
      <w:szCs w:val="24"/>
      <w:lang w:val="en-US" w:eastAsia="en-US"/>
    </w:rPr>
  </w:style>
  <w:style w:type="paragraph" w:styleId="af">
    <w:name w:val="No Spacing"/>
    <w:uiPriority w:val="1"/>
    <w:qFormat/>
    <w:rsid w:val="00EC22B0"/>
    <w:rPr>
      <w:rFonts w:ascii="Calibri" w:eastAsia="Calibri" w:hAnsi="Calibri"/>
      <w:sz w:val="22"/>
      <w:szCs w:val="22"/>
      <w:lang w:eastAsia="en-US"/>
    </w:rPr>
  </w:style>
  <w:style w:type="paragraph" w:customStyle="1" w:styleId="Standard">
    <w:name w:val="Standard"/>
    <w:rsid w:val="003873B8"/>
    <w:pPr>
      <w:suppressAutoHyphens/>
      <w:autoSpaceDN w:val="0"/>
      <w:textAlignment w:val="baseline"/>
    </w:pPr>
    <w:rPr>
      <w:kern w:val="3"/>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7772">
      <w:bodyDiv w:val="1"/>
      <w:marLeft w:val="0"/>
      <w:marRight w:val="0"/>
      <w:marTop w:val="0"/>
      <w:marBottom w:val="0"/>
      <w:divBdr>
        <w:top w:val="none" w:sz="0" w:space="0" w:color="auto"/>
        <w:left w:val="none" w:sz="0" w:space="0" w:color="auto"/>
        <w:bottom w:val="none" w:sz="0" w:space="0" w:color="auto"/>
        <w:right w:val="none" w:sz="0" w:space="0" w:color="auto"/>
      </w:divBdr>
    </w:div>
    <w:div w:id="97020795">
      <w:bodyDiv w:val="1"/>
      <w:marLeft w:val="0"/>
      <w:marRight w:val="0"/>
      <w:marTop w:val="0"/>
      <w:marBottom w:val="0"/>
      <w:divBdr>
        <w:top w:val="none" w:sz="0" w:space="0" w:color="auto"/>
        <w:left w:val="none" w:sz="0" w:space="0" w:color="auto"/>
        <w:bottom w:val="none" w:sz="0" w:space="0" w:color="auto"/>
        <w:right w:val="none" w:sz="0" w:space="0" w:color="auto"/>
      </w:divBdr>
    </w:div>
    <w:div w:id="226185135">
      <w:bodyDiv w:val="1"/>
      <w:marLeft w:val="0"/>
      <w:marRight w:val="0"/>
      <w:marTop w:val="0"/>
      <w:marBottom w:val="0"/>
      <w:divBdr>
        <w:top w:val="none" w:sz="0" w:space="0" w:color="auto"/>
        <w:left w:val="none" w:sz="0" w:space="0" w:color="auto"/>
        <w:bottom w:val="none" w:sz="0" w:space="0" w:color="auto"/>
        <w:right w:val="none" w:sz="0" w:space="0" w:color="auto"/>
      </w:divBdr>
    </w:div>
    <w:div w:id="373122517">
      <w:bodyDiv w:val="1"/>
      <w:marLeft w:val="0"/>
      <w:marRight w:val="0"/>
      <w:marTop w:val="0"/>
      <w:marBottom w:val="0"/>
      <w:divBdr>
        <w:top w:val="none" w:sz="0" w:space="0" w:color="auto"/>
        <w:left w:val="none" w:sz="0" w:space="0" w:color="auto"/>
        <w:bottom w:val="none" w:sz="0" w:space="0" w:color="auto"/>
        <w:right w:val="none" w:sz="0" w:space="0" w:color="auto"/>
      </w:divBdr>
      <w:divsChild>
        <w:div w:id="1478376673">
          <w:marLeft w:val="0"/>
          <w:marRight w:val="0"/>
          <w:marTop w:val="0"/>
          <w:marBottom w:val="0"/>
          <w:divBdr>
            <w:top w:val="none" w:sz="0" w:space="0" w:color="auto"/>
            <w:left w:val="none" w:sz="0" w:space="0" w:color="auto"/>
            <w:bottom w:val="none" w:sz="0" w:space="0" w:color="auto"/>
            <w:right w:val="none" w:sz="0" w:space="0" w:color="auto"/>
          </w:divBdr>
        </w:div>
      </w:divsChild>
    </w:div>
    <w:div w:id="447743457">
      <w:bodyDiv w:val="1"/>
      <w:marLeft w:val="0"/>
      <w:marRight w:val="0"/>
      <w:marTop w:val="0"/>
      <w:marBottom w:val="0"/>
      <w:divBdr>
        <w:top w:val="none" w:sz="0" w:space="0" w:color="auto"/>
        <w:left w:val="none" w:sz="0" w:space="0" w:color="auto"/>
        <w:bottom w:val="none" w:sz="0" w:space="0" w:color="auto"/>
        <w:right w:val="none" w:sz="0" w:space="0" w:color="auto"/>
      </w:divBdr>
    </w:div>
    <w:div w:id="613903323">
      <w:bodyDiv w:val="1"/>
      <w:marLeft w:val="0"/>
      <w:marRight w:val="0"/>
      <w:marTop w:val="0"/>
      <w:marBottom w:val="0"/>
      <w:divBdr>
        <w:top w:val="none" w:sz="0" w:space="0" w:color="auto"/>
        <w:left w:val="none" w:sz="0" w:space="0" w:color="auto"/>
        <w:bottom w:val="none" w:sz="0" w:space="0" w:color="auto"/>
        <w:right w:val="none" w:sz="0" w:space="0" w:color="auto"/>
      </w:divBdr>
    </w:div>
    <w:div w:id="1028797547">
      <w:bodyDiv w:val="1"/>
      <w:marLeft w:val="0"/>
      <w:marRight w:val="0"/>
      <w:marTop w:val="0"/>
      <w:marBottom w:val="0"/>
      <w:divBdr>
        <w:top w:val="none" w:sz="0" w:space="0" w:color="auto"/>
        <w:left w:val="none" w:sz="0" w:space="0" w:color="auto"/>
        <w:bottom w:val="none" w:sz="0" w:space="0" w:color="auto"/>
        <w:right w:val="none" w:sz="0" w:space="0" w:color="auto"/>
      </w:divBdr>
    </w:div>
    <w:div w:id="1084455861">
      <w:bodyDiv w:val="1"/>
      <w:marLeft w:val="0"/>
      <w:marRight w:val="0"/>
      <w:marTop w:val="0"/>
      <w:marBottom w:val="0"/>
      <w:divBdr>
        <w:top w:val="none" w:sz="0" w:space="0" w:color="auto"/>
        <w:left w:val="none" w:sz="0" w:space="0" w:color="auto"/>
        <w:bottom w:val="none" w:sz="0" w:space="0" w:color="auto"/>
        <w:right w:val="none" w:sz="0" w:space="0" w:color="auto"/>
      </w:divBdr>
    </w:div>
    <w:div w:id="1182739524">
      <w:bodyDiv w:val="1"/>
      <w:marLeft w:val="0"/>
      <w:marRight w:val="0"/>
      <w:marTop w:val="0"/>
      <w:marBottom w:val="0"/>
      <w:divBdr>
        <w:top w:val="none" w:sz="0" w:space="0" w:color="auto"/>
        <w:left w:val="none" w:sz="0" w:space="0" w:color="auto"/>
        <w:bottom w:val="none" w:sz="0" w:space="0" w:color="auto"/>
        <w:right w:val="none" w:sz="0" w:space="0" w:color="auto"/>
      </w:divBdr>
    </w:div>
    <w:div w:id="2070300303">
      <w:bodyDiv w:val="1"/>
      <w:marLeft w:val="0"/>
      <w:marRight w:val="0"/>
      <w:marTop w:val="0"/>
      <w:marBottom w:val="0"/>
      <w:divBdr>
        <w:top w:val="none" w:sz="0" w:space="0" w:color="auto"/>
        <w:left w:val="none" w:sz="0" w:space="0" w:color="auto"/>
        <w:bottom w:val="none" w:sz="0" w:space="0" w:color="auto"/>
        <w:right w:val="none" w:sz="0" w:space="0" w:color="auto"/>
      </w:divBdr>
    </w:div>
    <w:div w:id="21421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3FBE-9E02-402C-A7D7-B85AE7F4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Pages>
  <Words>574</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FU</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Кошко Дмитрий</dc:creator>
  <cp:lastModifiedBy>Санюк Светлана</cp:lastModifiedBy>
  <cp:revision>57</cp:revision>
  <cp:lastPrinted>2019-10-18T06:49:00Z</cp:lastPrinted>
  <dcterms:created xsi:type="dcterms:W3CDTF">2019-08-01T09:30:00Z</dcterms:created>
  <dcterms:modified xsi:type="dcterms:W3CDTF">2019-11-16T06:19:00Z</dcterms:modified>
</cp:coreProperties>
</file>