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055B" w14:textId="77777777" w:rsidR="009C4F41" w:rsidRPr="00E97777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97777">
        <w:rPr>
          <w:rFonts w:ascii="Times New Roman" w:eastAsia="Times New Roman" w:hAnsi="Times New Roman" w:cs="Times New Roman"/>
          <w:sz w:val="24"/>
          <w:szCs w:val="24"/>
        </w:rPr>
        <w:t>МАТЕРИАЛ</w:t>
      </w:r>
    </w:p>
    <w:p w14:paraId="19825997" w14:textId="77777777" w:rsidR="009C4F41" w:rsidRPr="00E97777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97777">
        <w:rPr>
          <w:rFonts w:ascii="Times New Roman" w:eastAsia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14:paraId="38B3AE0D" w14:textId="77777777" w:rsidR="009C4F41" w:rsidRPr="00E97777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97777">
        <w:rPr>
          <w:rFonts w:ascii="Times New Roman" w:eastAsia="Times New Roman" w:hAnsi="Times New Roman" w:cs="Times New Roman"/>
          <w:sz w:val="24"/>
          <w:szCs w:val="24"/>
        </w:rPr>
        <w:t>(июнь 2023 г.)</w:t>
      </w:r>
    </w:p>
    <w:p w14:paraId="60290B67" w14:textId="77777777" w:rsidR="009C4F41" w:rsidRPr="009C4F41" w:rsidRDefault="009C4F41" w:rsidP="009C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D8C5E96" w14:textId="092CF1E5" w:rsidR="009C4F41" w:rsidRDefault="009C4F41" w:rsidP="009C4F41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C4F41">
        <w:rPr>
          <w:rFonts w:ascii="Times New Roman" w:eastAsia="Times New Roman" w:hAnsi="Times New Roman" w:cs="Times New Roman"/>
          <w:b/>
          <w:sz w:val="30"/>
          <w:szCs w:val="30"/>
        </w:rPr>
        <w:t>«О НЕГАТИВНЫХ ПОСЛЕДСТВИЯХ ТАБАКОКУРЕНИЯ, УПОТРЕБЛЕНИЯ АЛКОГОЛЬНЫХ НАПИТКОВ И НАРКОТИЧЕСКИХ ВЕЩЕСТВ»</w:t>
      </w:r>
    </w:p>
    <w:p w14:paraId="49FA9BCD" w14:textId="1D157816" w:rsidR="009C4F41" w:rsidRPr="00E97777" w:rsidRDefault="009C4F41" w:rsidP="009C4F41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777">
        <w:rPr>
          <w:rFonts w:ascii="Times New Roman" w:eastAsia="Times New Roman" w:hAnsi="Times New Roman" w:cs="Times New Roman"/>
          <w:i/>
          <w:sz w:val="24"/>
          <w:szCs w:val="24"/>
        </w:rPr>
        <w:t>Материал подготовлен</w:t>
      </w:r>
    </w:p>
    <w:p w14:paraId="2E37EB47" w14:textId="5724AB10" w:rsidR="009C4F41" w:rsidRPr="00E97777" w:rsidRDefault="009C4F41" w:rsidP="009C4F41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777">
        <w:rPr>
          <w:rFonts w:ascii="Times New Roman" w:eastAsia="Times New Roman" w:hAnsi="Times New Roman" w:cs="Times New Roman"/>
          <w:i/>
          <w:sz w:val="24"/>
          <w:szCs w:val="24"/>
        </w:rPr>
        <w:t>УЗ «Гродненский областной клинический центр «Психиатрия-наркология»</w:t>
      </w:r>
    </w:p>
    <w:p w14:paraId="00000002" w14:textId="77777777" w:rsidR="00116E32" w:rsidRDefault="00116E3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1A4D876A" w:rsidR="00116E32" w:rsidRDefault="0012559F" w:rsidP="000F3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10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Синдром зависимости от наркотических веществ (н</w:t>
      </w:r>
      <w:r w:rsidRPr="000F32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аркомания</w:t>
      </w:r>
      <w:r w:rsidR="00710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0F3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болезнь, вызванная систематическим употреблением наркотиков и проявляющаяся психической и физической зависимостью от них. Это тяжелое заболевание, которое начинается со случайного (или под влиянием, давлением) приема наркотика с последующим формированием зависимости от него.</w:t>
      </w:r>
    </w:p>
    <w:p w14:paraId="00000011" w14:textId="6ED5D7CD" w:rsidR="00116E32" w:rsidRDefault="00710BBB" w:rsidP="00B74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Синдром зависимости от алкоголя (ал</w:t>
      </w:r>
      <w:r w:rsidR="008955DB" w:rsidRPr="00214E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коголизм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895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хроническая болезнь, развивающаяся вследствие длительного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злоупотребления спиртными напитками и характеризующаяся психической и физической зависимостью</w:t>
      </w:r>
      <w:r w:rsidR="00F70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от алкоголя, приводящая к</w:t>
      </w:r>
      <w:r w:rsidR="00895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психического и физического здоровья, а также к социальной </w:t>
      </w:r>
      <w:proofErr w:type="spellStart"/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37" w14:textId="3A3F87D5" w:rsidR="00116E32" w:rsidRPr="004A4D14" w:rsidRDefault="00E97777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</w:t>
      </w:r>
      <w:r w:rsidR="00F70880" w:rsidRPr="000F32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овременные наркотические средства способны сформировать наркотическую зависимость буквально за несколько приемов. Последствия этого заболевания чрезвычайно опасны, так как приводят к грубым нарушениям функций внутренних органов, нервной системы и деградации личности. Наркоманы подвержены риску заражения ВИЧ–инфекции, вирусного гепатита, венерических болезней и других опасных инфекционных заболеваний. </w:t>
      </w:r>
    </w:p>
    <w:p w14:paraId="00000051" w14:textId="77777777" w:rsidR="00116E32" w:rsidRDefault="00116E32" w:rsidP="004A4D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</w:pPr>
    </w:p>
    <w:p w14:paraId="00000053" w14:textId="0D76369F" w:rsidR="00116E32" w:rsidRPr="009C4F41" w:rsidRDefault="0012559F" w:rsidP="009C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причины возникновения наркомании</w:t>
      </w:r>
      <w:r w:rsidR="00186D55"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алкоголизма</w:t>
      </w:r>
      <w:r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54" w14:textId="3F90039B" w:rsidR="00116E32" w:rsidRPr="004A4D14" w:rsidRDefault="0012559F" w:rsidP="004A4D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Одними из главных причин, приводящих к </w:t>
      </w:r>
      <w:r w:rsidR="00186D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зависимости </w:t>
      </w:r>
      <w:r w:rsidRPr="004A4D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среде подростков, являются:</w:t>
      </w:r>
    </w:p>
    <w:p w14:paraId="00000055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недостаток любви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внимания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стороны близких людей;</w:t>
      </w:r>
    </w:p>
    <w:p w14:paraId="00000056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эксперимент над своим сознанием 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(этой мотивацией обычно пользуется интеллектуальная молодежь, они довольно образованы, изучают специфическую, психоделическую литературу, принимают все доступные им меры, чтобы не перешагнуть грань зависимости);</w:t>
      </w:r>
    </w:p>
    <w:p w14:paraId="00000057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любопытство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8" w14:textId="40EBA703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 употребления наркотиков</w:t>
      </w:r>
      <w:r w:rsidR="0018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бунтарство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</w:t>
      </w:r>
    </w:p>
    <w:p w14:paraId="00000059" w14:textId="4F7691DF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У многих подростков также наблюдается полное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отсутствие интереса к каким-либо занятиям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 событиям и другим вещам. Они равнодушно относятся к занятиям в школе и обычно не имеют никаких увлечений. У них нет интереса к будущим событиям, любые личные д</w:t>
      </w:r>
      <w:bookmarkStart w:id="0" w:name="_GoBack"/>
      <w:bookmarkEnd w:id="0"/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остижения не представляют никакой ценности.</w:t>
      </w:r>
    </w:p>
    <w:p w14:paraId="0000005A" w14:textId="03A06128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Еще одним «поводом» для употребления наркотиков</w:t>
      </w:r>
      <w:r w:rsidR="0018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серьезные внутренние конфликты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проблемы социализации.</w:t>
      </w:r>
    </w:p>
    <w:p w14:paraId="0000005B" w14:textId="608FC7BC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Ряд симптомов характерны тем личностям, у кого очень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низкая самооценка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кто считает других лучше себя. 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преобладает ощущение неудовлетворенности, несчастья, тревоги, скуки, неуверенности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себе, депрессия. Они чувствуют себя несчастными дома, им присуща отчужденность и изоляция 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семье, в отношениях со сверстниками. </w:t>
      </w:r>
    </w:p>
    <w:p w14:paraId="0000005C" w14:textId="06EE66F2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некоторых наркотики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алкоголь</w:t>
      </w:r>
      <w:r w:rsidR="00710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средство борьбы с депрессией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 Находясь в состоянии эмоциональных трудностей, многие считают</w:t>
      </w:r>
      <w:r w:rsidR="00BA5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BA50A8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="00BA5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употребив наркотики или алкоголь, можно избежать состояния глубокой депрессии. </w:t>
      </w:r>
    </w:p>
    <w:p w14:paraId="0000005D" w14:textId="77777777" w:rsidR="00116E32" w:rsidRPr="004A4D14" w:rsidRDefault="00116E32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C7B58F" w14:textId="46C63D1D" w:rsidR="00C37978" w:rsidRDefault="0012559F" w:rsidP="00E9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b/>
          <w:sz w:val="28"/>
          <w:szCs w:val="28"/>
        </w:rPr>
        <w:t>Каковы последствия наркомании</w:t>
      </w:r>
      <w:r w:rsidR="00C20FB0" w:rsidRPr="009C4F41">
        <w:rPr>
          <w:rFonts w:ascii="Times New Roman" w:eastAsia="Times New Roman" w:hAnsi="Times New Roman" w:cs="Times New Roman"/>
          <w:b/>
          <w:sz w:val="28"/>
          <w:szCs w:val="28"/>
        </w:rPr>
        <w:t xml:space="preserve"> и алкоголизма</w:t>
      </w:r>
      <w:r w:rsidRPr="009C4F41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532FAA8C" w14:textId="1BA0F7AD" w:rsidR="00C37978" w:rsidRPr="000F1856" w:rsidRDefault="00C37978" w:rsidP="00D84B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</w:t>
      </w:r>
      <w:r w:rsidR="00F6575D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алкоголя/наркотиков </w:t>
      </w: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ради употребления</w:t>
      </w:r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: постепенно наркотик/алкоголь становится необходим не только для того, чтобы испытать «кайф»,</w:t>
      </w:r>
      <w:r w:rsid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чтобы просто комфортно себя чувствовать, формируется психическая зависимость</w:t>
      </w: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6AEADB3" w14:textId="77777777" w:rsidR="00C37978" w:rsidRPr="004A4D14" w:rsidRDefault="00C37978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 потребность в наркотиках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алкоголе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53C5C47" w14:textId="565F6807" w:rsidR="00B74CAD" w:rsidRPr="00C37978" w:rsidRDefault="00C37978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самых крайних мер в поисках дозы наркотика, алкоголя;</w:t>
      </w:r>
    </w:p>
    <w:p w14:paraId="6CE12076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со здоровьем (похмелье, ломка, неприятные ощущения после употребления, инфекционные заболевания);</w:t>
      </w:r>
    </w:p>
    <w:p w14:paraId="13A7366C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 контроля над поведением (травмы, насилие, криминал);</w:t>
      </w:r>
    </w:p>
    <w:p w14:paraId="10DF81EA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Неразборчивость в сексе (венерические заболевания, нежелательная беременность, проблемы во взаимоотношениях);</w:t>
      </w:r>
    </w:p>
    <w:p w14:paraId="698795B8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Скандалы в семье;</w:t>
      </w:r>
    </w:p>
    <w:p w14:paraId="11879807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учебой, работой;</w:t>
      </w:r>
    </w:p>
    <w:p w14:paraId="19DFF267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трудности (долги, продажа вещей из дома, постоянный поиск денег);</w:t>
      </w:r>
    </w:p>
    <w:p w14:paraId="3F631330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с друзьями;</w:t>
      </w:r>
    </w:p>
    <w:p w14:paraId="56E3F400" w14:textId="3A917E4C" w:rsidR="00B74CAD" w:rsidRPr="004B731C" w:rsidRDefault="00B74CAD" w:rsidP="00D84B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круг общения - те, кто употребляет наркотики, алкоголь</w:t>
      </w:r>
      <w:r w:rsidR="004B731C" w:rsidRP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>. Разрыв с семьей, друзьями, обществом: человек, употребляющий наркотики, вынужден постоянно скрывать свое пристрастие от родителей и других людей, все более и более отдаляясь от них. Чем больше стаж употребления наркотиков/алкоголя, тем уже становится круг общения.</w:t>
      </w:r>
    </w:p>
    <w:p w14:paraId="66F8B51A" w14:textId="6BD0544A" w:rsidR="00B74CAD" w:rsidRPr="00C37978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с законом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34B19"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Криминогенность</w:t>
      </w:r>
      <w:proofErr w:type="spellEnd"/>
      <w:r w:rsidR="00834B19"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34B19" w:rsidRPr="00F6575D">
        <w:rPr>
          <w:rFonts w:ascii="Times New Roman" w:eastAsia="Times New Roman" w:hAnsi="Times New Roman" w:cs="Times New Roman"/>
          <w:color w:val="000000"/>
          <w:sz w:val="28"/>
          <w:szCs w:val="28"/>
        </w:rPr>
        <w:t>(со всеми вытекающими последствиями: побои, аресты, судимости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r w:rsidR="00834B19" w:rsidRPr="00F6575D">
        <w:rPr>
          <w:rFonts w:ascii="Times New Roman" w:eastAsia="Times New Roman" w:hAnsi="Times New Roman" w:cs="Times New Roman"/>
          <w:color w:val="000000"/>
          <w:sz w:val="28"/>
          <w:szCs w:val="28"/>
        </w:rPr>
        <w:t>) наркоманов обусловлена несколькими факторами: потребностью в деньгах для покупки наркотиков, вынужденной связью с торговцами наркотиками (что само по себе является противоправным действием), изменениями личности с характерн</w:t>
      </w:r>
      <w:r w:rsidR="00E97777">
        <w:rPr>
          <w:rFonts w:ascii="Times New Roman" w:eastAsia="Times New Roman" w:hAnsi="Times New Roman" w:cs="Times New Roman"/>
          <w:color w:val="000000"/>
          <w:sz w:val="28"/>
          <w:szCs w:val="28"/>
        </w:rPr>
        <w:t>ым морально-этическим снижением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05190AC" w14:textId="61B8B5C3" w:rsidR="00B74CAD" w:rsidRPr="000F1856" w:rsidRDefault="00B74CAD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нравственных ценностей;</w:t>
      </w:r>
    </w:p>
    <w:p w14:paraId="0621D721" w14:textId="40625E03" w:rsidR="000F1856" w:rsidRPr="00D84B07" w:rsidRDefault="000F1856" w:rsidP="00D84B07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Страхи. У наркомана есть множество поводов испытывать страх: страх быть разоблаченным, арестованным, страх за свое здоровье, из-за своих долгов и т.д. </w:t>
      </w:r>
    </w:p>
    <w:p w14:paraId="18A76E63" w14:textId="49103E89" w:rsidR="003F2897" w:rsidRPr="00834B19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Депрессия -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угнетенности или тоскливого настроения. Депрессия возникает в период воздержания от приема наркотиков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4B19"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B19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Страхи и депрессия – наиболее частые причины срывов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21BB71" w14:textId="24CD4EA3" w:rsidR="00834B19" w:rsidRPr="004A4D14" w:rsidRDefault="004B731C" w:rsidP="00D84B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4B19"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патия и нежелание жить, утрата смысла существования;</w:t>
      </w:r>
    </w:p>
    <w:p w14:paraId="12DDAC25" w14:textId="221ED59F" w:rsidR="00834B19" w:rsidRPr="00834B19" w:rsidRDefault="00834B19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Попытки самоубийства. Страхи, депрессии, «ломки» - и все вышеперечисленные негативные последствия, изматывают психику человека, доводя его до отчаяния. Кажущаяся безвыходность положения толкает человека на самоубийство.</w:t>
      </w:r>
    </w:p>
    <w:p w14:paraId="6044EA19" w14:textId="77777777" w:rsidR="003F2897" w:rsidRPr="004A4D14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8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Передозировка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–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14:paraId="1EBB30CA" w14:textId="77777777" w:rsidR="003F2897" w:rsidRPr="004A4D14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Судороги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одно из проявлений абстинентного синдрома, возникающего в период воздержания от введения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Когда нет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употребить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алкоголь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 ухудшается сначала общее самочувствие, снижается настроение, затем возникают нарушения со стороны желудка, кишечника, сердечно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сосудистой системы в виде различного рода болевых ощущений, изменения стула, перебоев в работе сердца.</w:t>
      </w:r>
    </w:p>
    <w:p w14:paraId="58711114" w14:textId="16BAB470" w:rsidR="001C2E5B" w:rsidRPr="004A4D14" w:rsidRDefault="001C2E5B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аболевания печени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гепатиты В,</w:t>
      </w:r>
      <w:r w:rsidR="009C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цирроз.</w:t>
      </w:r>
    </w:p>
    <w:p w14:paraId="36F055CB" w14:textId="7464B4E5" w:rsidR="003F2897" w:rsidRPr="00D84B07" w:rsidRDefault="000F1856" w:rsidP="00D84B07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риск заражения ВИЧ-инфекцией.</w:t>
      </w:r>
      <w:r w:rsidR="001C2E5B"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«ломки» и непреодолимого влечения к наркотику все мысли и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14:paraId="6A43B75F" w14:textId="0B0F663D" w:rsidR="00B74CAD" w:rsidRPr="00D84B07" w:rsidRDefault="003F2897" w:rsidP="00D84B07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</w:t>
      </w:r>
      <w:r w:rsidR="00B74CAD"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аблюдаются глубокие физиологические изменения, организм находится в полной зависимости от наркотиков</w:t>
      </w: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/</w:t>
      </w:r>
      <w:r w:rsidR="00B74CAD"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алкоголя. Употребление веществ становится необходимым для существования. Мозг разучился самостоятельно регулировать нейрохимический баланс и не может воспринимать окружающий мир без очередной дозы.</w:t>
      </w:r>
    </w:p>
    <w:p w14:paraId="42DEACA0" w14:textId="734E9662" w:rsidR="00B74CAD" w:rsidRDefault="00B74CAD" w:rsidP="00B74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наркоман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алкоголик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этой стадии не прекращает употребления –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 умирает.</w:t>
      </w:r>
    </w:p>
    <w:p w14:paraId="13A8FD77" w14:textId="77777777" w:rsidR="009C4F41" w:rsidRDefault="009C4F41" w:rsidP="009C4F41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p w14:paraId="71171CAE" w14:textId="6EEB899D" w:rsidR="009171FA" w:rsidRPr="009C4F41" w:rsidRDefault="009171FA" w:rsidP="009C4F41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Табакокурение</w:t>
      </w:r>
    </w:p>
    <w:p w14:paraId="1EB44124" w14:textId="55106A5D" w:rsidR="009171FA" w:rsidRPr="009C4F41" w:rsidRDefault="009171FA" w:rsidP="009C4F41">
      <w:pPr>
        <w:pStyle w:val="2"/>
        <w:keepNext w:val="0"/>
        <w:keepLines w:val="0"/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bookmarkStart w:id="2" w:name="_q28ac3p3ein"/>
      <w:bookmarkEnd w:id="2"/>
      <w:r w:rsidRPr="009C4F41">
        <w:rPr>
          <w:rFonts w:ascii="Times New Roman" w:eastAsia="Calibri" w:hAnsi="Times New Roman" w:cs="Times New Roman"/>
          <w:b w:val="0"/>
          <w:sz w:val="28"/>
          <w:szCs w:val="28"/>
        </w:rPr>
        <w:t>Основные факты</w:t>
      </w:r>
      <w:r w:rsidR="009C4F41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14:paraId="0433B45C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Табак убивает почти половину употребляющих его людей.</w:t>
      </w:r>
    </w:p>
    <w:p w14:paraId="4E9ADC54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От последствий употребления табака ежегодно гибнет более 8 миллионов человек. Более 7 миллионов из них – потребители и бывшие потребители табака, и более 1,2 миллиона — некурящие, подвергающиеся воздействию вторичного табачного дыма.</w:t>
      </w:r>
    </w:p>
    <w:p w14:paraId="2603511E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Из 1,3 миллиарда курильщиков в мире 80% — жители стран с низким и средним уровнем дохода.</w:t>
      </w:r>
    </w:p>
    <w:p w14:paraId="684BB421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В 2020 г. табак употребляли 22,3% населения планеты: 36,7% всех мужчин и 7,8% женщин.</w:t>
      </w:r>
    </w:p>
    <w:p w14:paraId="28AF22F7" w14:textId="6C774B43" w:rsidR="009171FA" w:rsidRPr="009C4F41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Курение вызывает повышенный риск 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сердечно-сосудистых и респираторных заболеваний, 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 xml:space="preserve">туберкулеза, </w:t>
      </w: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рака, диабета, гипертонии и др.  </w:t>
      </w:r>
    </w:p>
    <w:p w14:paraId="61DD20A4" w14:textId="77777777" w:rsidR="009171FA" w:rsidRPr="009C4F41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Пассивное курение ежегодно становится причиной преждевременной смерти 1,2 миллиона человек наряду с сердечно-сосудистыми и респираторными заболеваниями.</w:t>
      </w:r>
    </w:p>
    <w:p w14:paraId="7E4F65F6" w14:textId="200E98A8" w:rsidR="009171FA" w:rsidRPr="009C4F41" w:rsidRDefault="009171FA" w:rsidP="00BA50A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Согласно результатам исследования, проведенного в 2018, глобальный объем экономических затрат в связи с курением как расходов на медицинское обслуживание, так и потерь производительности труда эквивалентен 1,8% мирового годового валового внутреннего продукта (ВВП). Около 40% этих затрат приходится на развивающиеся страны.   </w:t>
      </w:r>
    </w:p>
    <w:p w14:paraId="0FAB3798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wuzzx937cii"/>
      <w:bookmarkEnd w:id="3"/>
      <w:r w:rsidRPr="009C4F41">
        <w:rPr>
          <w:rFonts w:ascii="Times New Roman" w:eastAsia="Calibri" w:hAnsi="Times New Roman" w:cs="Times New Roman"/>
          <w:b/>
          <w:sz w:val="28"/>
          <w:szCs w:val="28"/>
        </w:rPr>
        <w:t>Табачная эпидемия</w:t>
      </w: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является одной из наиболее серьезных угроз для здоровья населения, когда-либо возникавших в мире; ежегодно от нее гибнет более 8 миллионов человек, включая 1,2 миллиона людей, умирающих от последствий воздействия вторичного табачного дыма.</w:t>
      </w:r>
    </w:p>
    <w:p w14:paraId="11FA75BC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Все формы употребления табака вредят здоровью, и безвредной дозы табака не существует. Наиболее распространенной формой употребления табака в мире является курение сигарет</w:t>
      </w:r>
    </w:p>
    <w:p w14:paraId="39A2BA32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Из 1,3 миллиарда потребителей табака 80% живут в странах с низким и средним уровнем дохода, для которых характерно наиболее тяжелое бремя болезни и смертности, обусловленное употреблением табака.</w:t>
      </w:r>
      <w:bookmarkStart w:id="4" w:name="_m4h31oksj6ce"/>
      <w:bookmarkStart w:id="5" w:name="_bionuzdwo6ke"/>
      <w:bookmarkEnd w:id="4"/>
      <w:bookmarkEnd w:id="5"/>
    </w:p>
    <w:p w14:paraId="18593194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Электронные сигареты (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вейп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), представляют собой изделия, в которых в процессе нагревания жидкости происходит формирование аэрозоля, вдыхаемого пользователем. Основными по объему ингредиентами наполнителей электронных сигарет являются 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пропиленгликоль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с добавлением глицерина или без него и ароматизаторы. </w:t>
      </w:r>
    </w:p>
    <w:p w14:paraId="05DFC6F9" w14:textId="77777777" w:rsidR="009C4F41" w:rsidRDefault="004B731C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Электронные сигареты рекламируются как «менее вредная» альтернатива 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табакокурению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или как способ отказа от обычных сигарет. </w:t>
      </w:r>
    </w:p>
    <w:p w14:paraId="06340B96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Электронные сигареты являются вредными для здоровья и опасными изделиями. При этом долгосрочные эффекты их использования для непосредственного потребителя и окружающих пока до конца не изучены. Особенно опасны электронные сигареты для детей и подростков. Никотин вызывает очень сильную зависимость, причем особенно уязвимой к никотину является не до конца сложившаяся центральная нервная система, процесс формирования которой продолжается приблизительно до 25-летнего возраста.</w:t>
      </w:r>
    </w:p>
    <w:p w14:paraId="4F9949F7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Использование электронных сигарет повышает риск сердечно-сосудистых и легочных заболеваний. Кроме того, они представляют большую опасность для беременных ввиду возможного негативного влияния на развитие плода.</w:t>
      </w:r>
    </w:p>
    <w:p w14:paraId="240D4C8E" w14:textId="77777777" w:rsidR="00E97777" w:rsidRDefault="00E97777" w:rsidP="00917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B390D0" w14:textId="323E88A7" w:rsidR="009C4F41" w:rsidRDefault="009171FA" w:rsidP="00917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F41">
        <w:rPr>
          <w:rFonts w:ascii="Times New Roman" w:eastAsia="Calibri" w:hAnsi="Times New Roman" w:cs="Times New Roman"/>
          <w:b/>
          <w:sz w:val="28"/>
          <w:szCs w:val="28"/>
        </w:rPr>
        <w:t>Почему так трудно бросить курить?</w:t>
      </w:r>
    </w:p>
    <w:p w14:paraId="49A53395" w14:textId="35C757F3" w:rsidR="009171FA" w:rsidRP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Никотиновая зависимость затрагивает все сферы человеческого организма: психологическую, эмоциональную и физическую. По силе привязанности врачи сравнивают ее с алкогольной и наркотической зависимостью. При отказе от курения возникает «синдром отмены». Купирование этих проявлений и является самой сложной задачей. Лечение требует длительного, комплексного и профессионального подхода. </w:t>
      </w:r>
    </w:p>
    <w:p w14:paraId="61B8AD53" w14:textId="77777777" w:rsidR="009171FA" w:rsidRPr="009C4F41" w:rsidRDefault="009171FA" w:rsidP="00917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DE2CF6" w14:textId="77777777" w:rsidR="009171FA" w:rsidRPr="009C4F41" w:rsidRDefault="009171FA" w:rsidP="009171F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A6288C" w14:textId="77777777" w:rsidR="009171FA" w:rsidRPr="009C4F41" w:rsidRDefault="009171FA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E" w14:textId="0ED5AA62" w:rsidR="00116E32" w:rsidRPr="004A4D14" w:rsidRDefault="00116E32" w:rsidP="00534E8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16E32" w:rsidRPr="004A4D14" w:rsidSect="00E97777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FE7"/>
    <w:multiLevelType w:val="multilevel"/>
    <w:tmpl w:val="77B4C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D4D71"/>
    <w:multiLevelType w:val="multilevel"/>
    <w:tmpl w:val="374E03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C4245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DC15339"/>
    <w:multiLevelType w:val="multilevel"/>
    <w:tmpl w:val="084EF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58F67AF"/>
    <w:multiLevelType w:val="multilevel"/>
    <w:tmpl w:val="FD30E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F35B51"/>
    <w:multiLevelType w:val="multilevel"/>
    <w:tmpl w:val="1C542CF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4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1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188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260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32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0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47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5489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C1C2C21"/>
    <w:multiLevelType w:val="multilevel"/>
    <w:tmpl w:val="3A566F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B13058"/>
    <w:multiLevelType w:val="multilevel"/>
    <w:tmpl w:val="B7F81E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D92934"/>
    <w:multiLevelType w:val="multilevel"/>
    <w:tmpl w:val="EE06F272"/>
    <w:lvl w:ilvl="0">
      <w:start w:val="1"/>
      <w:numFmt w:val="bullet"/>
      <w:lvlText w:val="▪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AF71F0"/>
    <w:multiLevelType w:val="multilevel"/>
    <w:tmpl w:val="838AB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5BA0F7F"/>
    <w:multiLevelType w:val="multilevel"/>
    <w:tmpl w:val="7ECA6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1037E7"/>
    <w:multiLevelType w:val="multilevel"/>
    <w:tmpl w:val="C80AB2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5873AB1"/>
    <w:multiLevelType w:val="multilevel"/>
    <w:tmpl w:val="9516E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strike w:val="0"/>
        <w:dstrike w:val="0"/>
        <w:color w:val="3C4245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ED17956"/>
    <w:multiLevelType w:val="multilevel"/>
    <w:tmpl w:val="61D478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32"/>
    <w:rsid w:val="00090F0F"/>
    <w:rsid w:val="000F1856"/>
    <w:rsid w:val="000F32C3"/>
    <w:rsid w:val="00116E32"/>
    <w:rsid w:val="0012559F"/>
    <w:rsid w:val="00186D55"/>
    <w:rsid w:val="001C2E5B"/>
    <w:rsid w:val="00214EB7"/>
    <w:rsid w:val="003F2897"/>
    <w:rsid w:val="00461FFC"/>
    <w:rsid w:val="004A4D14"/>
    <w:rsid w:val="004B731C"/>
    <w:rsid w:val="00534E85"/>
    <w:rsid w:val="00560F85"/>
    <w:rsid w:val="00710BBB"/>
    <w:rsid w:val="00773CD5"/>
    <w:rsid w:val="007D1CC5"/>
    <w:rsid w:val="00834B19"/>
    <w:rsid w:val="008955DB"/>
    <w:rsid w:val="009171FA"/>
    <w:rsid w:val="009B4CB5"/>
    <w:rsid w:val="009C4F41"/>
    <w:rsid w:val="00B74CAD"/>
    <w:rsid w:val="00BA50A8"/>
    <w:rsid w:val="00C20FB0"/>
    <w:rsid w:val="00C37978"/>
    <w:rsid w:val="00D84B07"/>
    <w:rsid w:val="00DB4EB6"/>
    <w:rsid w:val="00E97777"/>
    <w:rsid w:val="00F6575D"/>
    <w:rsid w:val="00F7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1AA2"/>
  <w15:docId w15:val="{02227A1D-68D5-4622-9118-AFF13CE4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Palatino Linotype" w:hAnsi="Palatino Linotype" w:cs="Palatino Linotype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84B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Валентинович Невертович</cp:lastModifiedBy>
  <cp:revision>4</cp:revision>
  <cp:lastPrinted>2023-06-13T08:44:00Z</cp:lastPrinted>
  <dcterms:created xsi:type="dcterms:W3CDTF">2023-06-13T08:39:00Z</dcterms:created>
  <dcterms:modified xsi:type="dcterms:W3CDTF">2023-06-13T08:45:00Z</dcterms:modified>
</cp:coreProperties>
</file>