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МАТЕРИАЛЫ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(июнь 2018 г.)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B65A43" w:rsidRDefault="00B65A43" w:rsidP="00B65A43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B65A43">
        <w:rPr>
          <w:rFonts w:ascii="Times New Roman" w:hAnsi="Times New Roman"/>
          <w:b/>
          <w:i/>
          <w:sz w:val="30"/>
          <w:szCs w:val="30"/>
        </w:rPr>
        <w:t>О соблюдении мер безопасности, предупреждению несчастных случаев при купании в водоемах</w:t>
      </w:r>
    </w:p>
    <w:p w:rsidR="00B65A43" w:rsidRPr="00B65A43" w:rsidRDefault="00B65A43" w:rsidP="00B65A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5A43">
        <w:rPr>
          <w:rFonts w:ascii="Times New Roman" w:hAnsi="Times New Roman"/>
          <w:i/>
          <w:sz w:val="24"/>
          <w:szCs w:val="24"/>
        </w:rPr>
        <w:t>Материал подготовлен отделом идеологической работы и по делам молодежи Мостовского райисполкома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516BB" w:rsidRDefault="00C516BB" w:rsidP="00C516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sz w:val="30"/>
          <w:szCs w:val="30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 людей. Пик гибели людей на воде происходит в период купального сезона. Абсолютное большинство несчастных случаев фиксируется в конце рабочей недели, в выходные и праздничные дни на водоемах, в места</w:t>
      </w:r>
      <w:r>
        <w:rPr>
          <w:sz w:val="30"/>
          <w:szCs w:val="30"/>
        </w:rPr>
        <w:t xml:space="preserve">х, необорудованных для купания. </w:t>
      </w:r>
    </w:p>
    <w:p w:rsidR="00C516BB" w:rsidRPr="00B65A43" w:rsidRDefault="00C516BB" w:rsidP="00C516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sz w:val="30"/>
          <w:szCs w:val="30"/>
        </w:rPr>
        <w:t xml:space="preserve">Основными причинами гибели людей является купание в необорудованных местах, несоблюдение элементарных правил поведения на воде, купание в состоянии алкогольного опьянения. Большинство несчастных случаев с участием детей происходит вследствие купания без присмотра взрослых. </w:t>
      </w:r>
    </w:p>
    <w:p w:rsidR="00C516BB" w:rsidRPr="00B65A43" w:rsidRDefault="00C516BB" w:rsidP="00C516B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rFonts w:ascii="Times New Roman" w:hAnsi="Times New Roman"/>
          <w:sz w:val="30"/>
          <w:szCs w:val="30"/>
        </w:rPr>
        <w:t>Большинство несчастных случаев на воде можно было бы предотвратить, предприняв некоторые несложные меры. Пожалуй, главные из них - воздержание от алкоголя во время плавани</w:t>
      </w:r>
      <w:r>
        <w:rPr>
          <w:sz w:val="30"/>
          <w:szCs w:val="30"/>
        </w:rPr>
        <w:t xml:space="preserve">я. </w:t>
      </w:r>
      <w:r w:rsidRPr="00B65A43">
        <w:rPr>
          <w:rFonts w:ascii="Times New Roman" w:hAnsi="Times New Roman"/>
          <w:sz w:val="30"/>
          <w:szCs w:val="30"/>
        </w:rPr>
        <w:t>Умение хорошо плавать - одна из важнейших гарантий безопасного отдыха на воде, но помните, что даже опытный пловец обязан быть осторожным, соблюдать дисциплину и строго придерживаться правил поведения на воде в целях своей безопасности и безопасности окружающих.</w:t>
      </w:r>
    </w:p>
    <w:p w:rsidR="00BA58A9" w:rsidRDefault="00BA58A9" w:rsidP="00BA58A9">
      <w:pPr>
        <w:pStyle w:val="Default"/>
        <w:jc w:val="center"/>
        <w:rPr>
          <w:b/>
          <w:bCs/>
          <w:sz w:val="30"/>
          <w:szCs w:val="30"/>
        </w:rPr>
      </w:pPr>
    </w:p>
    <w:p w:rsidR="00BA58A9" w:rsidRPr="00B65A43" w:rsidRDefault="00BA58A9" w:rsidP="00BA58A9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Pr="00B65A43">
        <w:rPr>
          <w:b/>
          <w:bCs/>
          <w:sz w:val="30"/>
          <w:szCs w:val="30"/>
        </w:rPr>
        <w:t>равильное поведение – залог вашей безопасности</w:t>
      </w:r>
    </w:p>
    <w:p w:rsidR="00BA58A9" w:rsidRPr="00B65A43" w:rsidRDefault="00BA58A9" w:rsidP="00BA58A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sz w:val="30"/>
          <w:szCs w:val="30"/>
        </w:rPr>
        <w:t xml:space="preserve">Лучшее время суток для купания - 8-10 часов утра и 17-19 часов вечера. Не следует купаться раньше чем через час-полтора после приема пищи. Перед купанием следует отдохнуть. Не рекомендуется входить в воду </w:t>
      </w:r>
      <w:proofErr w:type="gramStart"/>
      <w:r w:rsidRPr="00B65A43">
        <w:rPr>
          <w:sz w:val="30"/>
          <w:szCs w:val="30"/>
        </w:rPr>
        <w:t>разгоряченными</w:t>
      </w:r>
      <w:proofErr w:type="gramEnd"/>
      <w:r w:rsidRPr="00B65A43">
        <w:rPr>
          <w:sz w:val="30"/>
          <w:szCs w:val="30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B65A43">
        <w:rPr>
          <w:sz w:val="30"/>
          <w:szCs w:val="30"/>
        </w:rPr>
        <w:t>уверены</w:t>
      </w:r>
      <w:proofErr w:type="gramEnd"/>
      <w:r w:rsidRPr="00B65A43">
        <w:rPr>
          <w:sz w:val="30"/>
          <w:szCs w:val="30"/>
        </w:rPr>
        <w:t xml:space="preserve"> в своих силах. Не подавайте ложных сигналов бедствия. Не заплывайте в одиночку далеко. Люди, занимающиеся подводным нырянием, иногда перед погружением под воду делают серию глубоких вдохов. Это </w:t>
      </w:r>
      <w:r w:rsidRPr="00B65A43">
        <w:rPr>
          <w:sz w:val="30"/>
          <w:szCs w:val="30"/>
        </w:rPr>
        <w:lastRenderedPageBreak/>
        <w:t xml:space="preserve">действительно насыщает кислородом кровь и позволяет дольше продержаться под водой, но иногда это одновременно приводит  к обмороку, при котором человек совершенно неожиданно теряет сознание и оказывается в исключительно опасной ситуации. </w:t>
      </w:r>
    </w:p>
    <w:p w:rsidR="00BA58A9" w:rsidRDefault="00BA58A9" w:rsidP="00BA58A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sz w:val="30"/>
          <w:szCs w:val="30"/>
        </w:rPr>
        <w:t>При плавании часто случается «хлебнуть» воды. Чтобы избавиться от воды</w:t>
      </w:r>
      <w:r>
        <w:rPr>
          <w:sz w:val="30"/>
          <w:szCs w:val="30"/>
        </w:rPr>
        <w:t>,</w:t>
      </w:r>
      <w:r w:rsidRPr="00B65A43">
        <w:rPr>
          <w:sz w:val="30"/>
          <w:szCs w:val="30"/>
        </w:rPr>
        <w:t xml:space="preserve"> попавшей в дыхательное горло и мешающей дышать, нужно немедленно остановиться, энергичными движениями рук и ног удерживаться на поверхности воды и подняв голову как можно выше, сильно откашляться.</w:t>
      </w:r>
    </w:p>
    <w:p w:rsidR="00BA58A9" w:rsidRDefault="00BA58A9" w:rsidP="00BA58A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sz w:val="30"/>
          <w:szCs w:val="30"/>
        </w:rPr>
        <w:t xml:space="preserve">Попав в быстрое течение, не следует бороться против него, необходимо не нарушая дыхания плыть по течению к берегу. Никогда не следует подплывать к водоворотам. Это самая большая опасность на воде. Оказавшись же в водовороте, не следует поддаваться страху и терять чувство самообладания. Необходимо набрать </w:t>
      </w:r>
      <w:proofErr w:type="gramStart"/>
      <w:r w:rsidRPr="00B65A43">
        <w:rPr>
          <w:sz w:val="30"/>
          <w:szCs w:val="30"/>
        </w:rPr>
        <w:t>побольше</w:t>
      </w:r>
      <w:proofErr w:type="gramEnd"/>
      <w:r w:rsidRPr="00B65A43">
        <w:rPr>
          <w:sz w:val="30"/>
          <w:szCs w:val="30"/>
        </w:rPr>
        <w:t xml:space="preserve"> воздуха в легкие, погрузиться в воду и, сделав сильный рывок в сторону по течению, всплыть на</w:t>
      </w:r>
      <w:r>
        <w:rPr>
          <w:sz w:val="30"/>
          <w:szCs w:val="30"/>
        </w:rPr>
        <w:t xml:space="preserve"> </w:t>
      </w:r>
      <w:r w:rsidRPr="00B65A43">
        <w:rPr>
          <w:sz w:val="30"/>
          <w:szCs w:val="30"/>
        </w:rPr>
        <w:t xml:space="preserve">поверхность. Запутавшись в водорослях, не делайте резких движений и рывков. Нужно лечь на спину, стремясь мягкими, спокойными движениями выплыть в ту сторону, откуда приплыли. Если так не удается освободиться от растений, тогда освободив руки нужно поджать под себя ноги и постараться осторожно освободиться от растений при помощи рук. </w:t>
      </w:r>
    </w:p>
    <w:p w:rsidR="00BA58A9" w:rsidRPr="00B65A43" w:rsidRDefault="00BA58A9" w:rsidP="00BA5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B65A43">
        <w:rPr>
          <w:rFonts w:ascii="Times New Roman" w:hAnsi="Times New Roman"/>
          <w:sz w:val="30"/>
          <w:szCs w:val="30"/>
        </w:rPr>
        <w:t xml:space="preserve">Довольно частое происшествие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 - не паникуйте и не теряйтесь. Сделайте глубокий вдох и погрузитесь под воду с головой. Крепко ухватите рукой большой палец  и сильно тяните ступню на себя, пока нога не выпрямится полностью. Сразу же плывите к берегу. </w:t>
      </w:r>
    </w:p>
    <w:p w:rsidR="00BA58A9" w:rsidRPr="00B65A43" w:rsidRDefault="00BA58A9" w:rsidP="00BA5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B65A43">
        <w:rPr>
          <w:rFonts w:ascii="Times New Roman" w:hAnsi="Times New Roman"/>
          <w:sz w:val="30"/>
          <w:szCs w:val="30"/>
        </w:rPr>
        <w:t xml:space="preserve"> И, наконец, самое страшное, что может произойти – Вы начали тонуть. Держать себя в руках в данной ситуации очень сложно, однако необходимо. Не барахтайтесь, успокойтесь и  перевернитесь на живот или на спину, раскиньте как можно шире руки и ноги – так вы всплывете на поверхность. Лежа на животе, чтобы сделать новый вдох, поднимите голову, а затем выдыхайте в воду. Лежа на спине, дышите медленно и глубоко. Не выдыхайте до конца, в легких всегда должен оставаться воздух, он будет поддерживать Вас. Руками слегка загребайте воду под себя, это тоже поможет оставаться на плаву. Немного отдохнув, плывите к ближайшему берегу. </w:t>
      </w:r>
    </w:p>
    <w:p w:rsidR="00BA58A9" w:rsidRDefault="00BA58A9" w:rsidP="00BA58A9">
      <w:pPr>
        <w:pStyle w:val="Default"/>
        <w:jc w:val="center"/>
        <w:rPr>
          <w:b/>
          <w:bCs/>
          <w:sz w:val="30"/>
          <w:szCs w:val="30"/>
        </w:rPr>
      </w:pPr>
    </w:p>
    <w:p w:rsidR="00BA58A9" w:rsidRPr="00B65A43" w:rsidRDefault="00BA58A9" w:rsidP="00BA58A9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З</w:t>
      </w:r>
      <w:r w:rsidRPr="00B65A43">
        <w:rPr>
          <w:b/>
          <w:bCs/>
          <w:sz w:val="30"/>
          <w:szCs w:val="30"/>
        </w:rPr>
        <w:t>а детьми – повышенное внимание</w:t>
      </w:r>
    </w:p>
    <w:p w:rsidR="00BA58A9" w:rsidRPr="00B65A43" w:rsidRDefault="00BA58A9" w:rsidP="00BA58A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sz w:val="30"/>
          <w:szCs w:val="30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</w:t>
      </w:r>
      <w:r w:rsidRPr="00B65A43">
        <w:rPr>
          <w:sz w:val="30"/>
          <w:szCs w:val="30"/>
        </w:rPr>
        <w:lastRenderedPageBreak/>
        <w:t xml:space="preserve">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Внимательно следите за детьми и ни в коем случае не оставляйте их без присмотра возле воды. Вода глубиной в несколько десятков сантиметров - этого вполне достаточно для того, чтобы случилась трагедия. </w:t>
      </w:r>
    </w:p>
    <w:p w:rsidR="00BA58A9" w:rsidRPr="00B65A43" w:rsidRDefault="00BA58A9" w:rsidP="00BA58A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sz w:val="30"/>
          <w:szCs w:val="30"/>
        </w:rPr>
        <w:t xml:space="preserve">Не очень полагайтесь на надувные устройства, поддерживающие ребенка на плаву. И детям, и наблюдающим за ними взрослым они внушают ложное чувство безопасности. Иногда малыши выпадают из них, а иногда вместе с ними переворачиваются в воде вниз головой. Примерно две трети несчастных случаев на воде с детьми происходит, когда взрослые хоть ненадолго перестают за ними наблюдать. </w:t>
      </w:r>
    </w:p>
    <w:p w:rsidR="00BA58A9" w:rsidRPr="00B65A43" w:rsidRDefault="00BA58A9" w:rsidP="00BA58A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65A43">
        <w:rPr>
          <w:sz w:val="30"/>
          <w:szCs w:val="30"/>
        </w:rPr>
        <w:t xml:space="preserve">Никогда не позволяйте плавать ребенку одному: его должен обязательно сопровождать взрослый или другой ребенок, который сможет поднять тревогу, если внезапно произойдет несчастный случай, который могут не заметить спасатель и другие купальщики.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BA58A9" w:rsidRDefault="001B215A" w:rsidP="00BA5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</w:p>
    <w:p w:rsidR="00BA58A9" w:rsidRPr="00DB7A02" w:rsidRDefault="00BA58A9" w:rsidP="00BA58A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B65A43">
        <w:rPr>
          <w:rFonts w:ascii="Times New Roman" w:hAnsi="Times New Roman"/>
          <w:sz w:val="30"/>
          <w:szCs w:val="30"/>
        </w:rPr>
        <w:t xml:space="preserve">Отдых у водоема, к сожалению, не всегда заканчивается удачно, поэтому к любым неожиданностям нужно быть готовым как физически, так и психологически. И здесь важно научиться контролировать себя в непредвиденных обстоятельствах, не позволять страху овладеть собой. </w:t>
      </w:r>
      <w:r>
        <w:rPr>
          <w:rFonts w:ascii="Times New Roman" w:hAnsi="Times New Roman"/>
          <w:sz w:val="30"/>
          <w:szCs w:val="30"/>
        </w:rPr>
        <w:tab/>
      </w:r>
      <w:r w:rsidRPr="00DB7A02">
        <w:rPr>
          <w:rFonts w:ascii="Times New Roman" w:hAnsi="Times New Roman"/>
          <w:b/>
          <w:sz w:val="30"/>
          <w:szCs w:val="30"/>
        </w:rPr>
        <w:t>Помните, как только Вы успокоитесь и соберетесь, выход из ситуации, даже чрезвычайной, найти будет гораздо быстрее и проще!</w:t>
      </w:r>
    </w:p>
    <w:p w:rsidR="00C516BB" w:rsidRPr="00B65A43" w:rsidRDefault="00C516BB" w:rsidP="00C516BB">
      <w:pPr>
        <w:pStyle w:val="Default"/>
        <w:jc w:val="both"/>
        <w:rPr>
          <w:sz w:val="30"/>
          <w:szCs w:val="30"/>
        </w:rPr>
      </w:pPr>
    </w:p>
    <w:p w:rsidR="00C516BB" w:rsidRDefault="00C516BB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516BB" w:rsidRDefault="00C516BB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516BB" w:rsidRDefault="00C516BB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516BB" w:rsidRDefault="00C516BB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72F6" w:rsidRPr="00C516BB" w:rsidRDefault="00E272F6" w:rsidP="00B65A43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 w:rsidRPr="00C516BB">
        <w:rPr>
          <w:rFonts w:ascii="Times New Roman" w:hAnsi="Times New Roman"/>
          <w:color w:val="FF0000"/>
          <w:sz w:val="30"/>
          <w:szCs w:val="30"/>
        </w:rPr>
        <w:t xml:space="preserve">На территории Зеленоградского округа находится 9 водоемов, только в трех из которых разрешено купание, а именно: центральный городской пруд «Ангстрем», «Черное озеро» и «Школьный пруд». В целях обеспечения безопасности граждан в период летнего сезона 2011 года в соответствии с распоряжением Правительства Москвы от 19 апреля 2011 г. «Об организации летнего отдыха и обеспечении безопасности населения на водных объектах города Москвы» сотрудниками Управления по Зеленоградскому АО ГУ МЧС России по г. Москве осуществляются регулярные осмотры пляжей. Наиболее пристальное </w:t>
      </w:r>
      <w:r w:rsidRPr="00C516BB">
        <w:rPr>
          <w:rFonts w:ascii="Times New Roman" w:hAnsi="Times New Roman"/>
          <w:color w:val="FF0000"/>
          <w:sz w:val="30"/>
          <w:szCs w:val="30"/>
        </w:rPr>
        <w:lastRenderedPageBreak/>
        <w:t xml:space="preserve">внимание со стороны Управления МЧС по </w:t>
      </w:r>
      <w:proofErr w:type="gramStart"/>
      <w:r w:rsidRPr="00C516BB">
        <w:rPr>
          <w:rFonts w:ascii="Times New Roman" w:hAnsi="Times New Roman"/>
          <w:color w:val="FF0000"/>
          <w:sz w:val="30"/>
          <w:szCs w:val="30"/>
        </w:rPr>
        <w:t>контролю за</w:t>
      </w:r>
      <w:proofErr w:type="gramEnd"/>
      <w:r w:rsidRPr="00C516BB">
        <w:rPr>
          <w:rFonts w:ascii="Times New Roman" w:hAnsi="Times New Roman"/>
          <w:color w:val="FF0000"/>
          <w:sz w:val="30"/>
          <w:szCs w:val="30"/>
        </w:rPr>
        <w:t xml:space="preserve"> состоянием пляжей и соблюдением элементарных правил безопасности на воде уделяется в дни устоявшейся теплой погоды. Для предупреждения несчастных случаев на воде организованы дежурства специально подготовленных сотрудников, медицинских служащих, а также сотрудников правоохранительных органов. В целях недопущения несчастных случаев на воде напоминает жителям и гостям округа о необходимости соблюдения мер безопасности на водоемах:  </w:t>
      </w:r>
    </w:p>
    <w:p w:rsidR="00E272F6" w:rsidRPr="00B65A43" w:rsidRDefault="00E272F6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A58A9" w:rsidRDefault="00BA58A9" w:rsidP="00BA58A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A58A9" w:rsidRDefault="00BA58A9" w:rsidP="00BA58A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A58A9" w:rsidRDefault="00BA58A9" w:rsidP="00BA58A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A58A9" w:rsidRDefault="00BA58A9" w:rsidP="00BA58A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A58A9" w:rsidRDefault="00BA58A9" w:rsidP="00BA58A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272F6" w:rsidRPr="00B65A43" w:rsidRDefault="00E272F6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72F6" w:rsidRPr="00B65A43" w:rsidRDefault="00E272F6" w:rsidP="00B65A43">
      <w:pPr>
        <w:pStyle w:val="Default"/>
        <w:jc w:val="both"/>
        <w:rPr>
          <w:sz w:val="30"/>
          <w:szCs w:val="30"/>
        </w:rPr>
      </w:pPr>
    </w:p>
    <w:p w:rsidR="00E272F6" w:rsidRPr="00B65A43" w:rsidRDefault="00E272F6" w:rsidP="00B65A43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E272F6" w:rsidRPr="00B65A43" w:rsidRDefault="00E272F6" w:rsidP="00B65A43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26697" w:rsidRPr="00B65A43" w:rsidRDefault="00526697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26697" w:rsidRPr="00B65A43" w:rsidRDefault="00526697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65A43">
        <w:rPr>
          <w:rFonts w:ascii="Times New Roman" w:hAnsi="Times New Roman"/>
          <w:sz w:val="30"/>
          <w:szCs w:val="30"/>
        </w:rPr>
        <w:t xml:space="preserve"> </w:t>
      </w:r>
    </w:p>
    <w:p w:rsidR="00526697" w:rsidRPr="00B65A43" w:rsidRDefault="00526697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26697" w:rsidRPr="00B65A43" w:rsidRDefault="00526697" w:rsidP="00BA5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65A43">
        <w:rPr>
          <w:rFonts w:ascii="Times New Roman" w:hAnsi="Times New Roman"/>
          <w:sz w:val="30"/>
          <w:szCs w:val="30"/>
        </w:rPr>
        <w:t xml:space="preserve"> </w:t>
      </w:r>
    </w:p>
    <w:p w:rsidR="00526697" w:rsidRPr="00B65A43" w:rsidRDefault="00526697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26697" w:rsidRPr="00B65A43" w:rsidRDefault="00526697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72F6" w:rsidRPr="00B65A43" w:rsidRDefault="00BA58A9" w:rsidP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B65A43" w:rsidRPr="00B65A43" w:rsidRDefault="00B65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B65A43" w:rsidRPr="00B65A43" w:rsidSect="00B65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F6"/>
    <w:rsid w:val="001B215A"/>
    <w:rsid w:val="002A3EC3"/>
    <w:rsid w:val="002B62D5"/>
    <w:rsid w:val="00526697"/>
    <w:rsid w:val="008C5353"/>
    <w:rsid w:val="00AD1A8C"/>
    <w:rsid w:val="00B65A43"/>
    <w:rsid w:val="00BA58A9"/>
    <w:rsid w:val="00C516BB"/>
    <w:rsid w:val="00DB7A02"/>
    <w:rsid w:val="00E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C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E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2A3EC3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2A3EC3"/>
    <w:rPr>
      <w:sz w:val="22"/>
      <w:szCs w:val="22"/>
    </w:rPr>
  </w:style>
  <w:style w:type="character" w:styleId="a6">
    <w:name w:val="Hyperlink"/>
    <w:basedOn w:val="a0"/>
    <w:uiPriority w:val="99"/>
    <w:unhideWhenUsed/>
    <w:rsid w:val="00E272F6"/>
    <w:rPr>
      <w:color w:val="0000FF" w:themeColor="hyperlink"/>
      <w:u w:val="single"/>
    </w:rPr>
  </w:style>
  <w:style w:type="paragraph" w:customStyle="1" w:styleId="Default">
    <w:name w:val="Default"/>
    <w:rsid w:val="00E27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C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E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2A3EC3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2A3EC3"/>
    <w:rPr>
      <w:sz w:val="22"/>
      <w:szCs w:val="22"/>
    </w:rPr>
  </w:style>
  <w:style w:type="character" w:styleId="a6">
    <w:name w:val="Hyperlink"/>
    <w:basedOn w:val="a0"/>
    <w:uiPriority w:val="99"/>
    <w:unhideWhenUsed/>
    <w:rsid w:val="00E272F6"/>
    <w:rPr>
      <w:color w:val="0000FF" w:themeColor="hyperlink"/>
      <w:u w:val="single"/>
    </w:rPr>
  </w:style>
  <w:style w:type="paragraph" w:customStyle="1" w:styleId="Default">
    <w:name w:val="Default"/>
    <w:rsid w:val="00E27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2018-06-13T05:12:00Z</dcterms:created>
  <dcterms:modified xsi:type="dcterms:W3CDTF">2018-06-13T08:18:00Z</dcterms:modified>
</cp:coreProperties>
</file>